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a9a0" w14:textId="d80a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58/401 "2021-2023 жылдарға арналған Солтүстік Қазақстан облысы Есіл ауданы Явленка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21 сәуірдегі № 6/55 шешімі. Солтүстік Қазақстан облысының Әділет департаментінде 2021 жылғы 26 сәуірде № 7334 болып тіркелдіы</w:t>
      </w:r>
    </w:p>
    <w:p>
      <w:pPr>
        <w:spacing w:after="0"/>
        <w:ind w:left="0"/>
        <w:jc w:val="both"/>
      </w:pPr>
      <w:bookmarkStart w:name="z4" w:id="0"/>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2021 жылғы 8 қаңтардағы № 58/401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7015 болып тіркелген)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2021-2023 жылдарға арналған Солтүстік Қазақстан облысы Есіл ауданы Явленка ауылдық округінің бюджеті сәйкесінше 1, 2, 3 - қосымшаларға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228 212 мың теңге:</w:t>
      </w:r>
    </w:p>
    <w:bookmarkEnd w:id="3"/>
    <w:bookmarkStart w:name="z9" w:id="4"/>
    <w:p>
      <w:pPr>
        <w:spacing w:after="0"/>
        <w:ind w:left="0"/>
        <w:jc w:val="both"/>
      </w:pPr>
      <w:r>
        <w:rPr>
          <w:rFonts w:ascii="Times New Roman"/>
          <w:b w:val="false"/>
          <w:i w:val="false"/>
          <w:color w:val="000000"/>
          <w:sz w:val="28"/>
        </w:rPr>
        <w:t>
      салықтық түсімдер – 19 309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208 903 мың теңге;</w:t>
      </w:r>
    </w:p>
    <w:bookmarkEnd w:id="7"/>
    <w:bookmarkStart w:name="z13" w:id="8"/>
    <w:p>
      <w:pPr>
        <w:spacing w:after="0"/>
        <w:ind w:left="0"/>
        <w:jc w:val="both"/>
      </w:pPr>
      <w:r>
        <w:rPr>
          <w:rFonts w:ascii="Times New Roman"/>
          <w:b w:val="false"/>
          <w:i w:val="false"/>
          <w:color w:val="000000"/>
          <w:sz w:val="28"/>
        </w:rPr>
        <w:t>
      2) шығындар – 228 391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179 мың теңге.";</w:t>
      </w:r>
    </w:p>
    <w:bookmarkEnd w:id="19"/>
    <w:bookmarkStart w:name="z25" w:id="20"/>
    <w:p>
      <w:pPr>
        <w:spacing w:after="0"/>
        <w:ind w:left="0"/>
        <w:jc w:val="both"/>
      </w:pPr>
      <w:r>
        <w:rPr>
          <w:rFonts w:ascii="Times New Roman"/>
          <w:b w:val="false"/>
          <w:i w:val="false"/>
          <w:color w:val="000000"/>
          <w:sz w:val="28"/>
        </w:rPr>
        <w:t>
      1-1 тармақпен келесі мазмұнда толықтырылсын:</w:t>
      </w:r>
    </w:p>
    <w:bookmarkEnd w:id="20"/>
    <w:bookmarkStart w:name="z26" w:id="21"/>
    <w:p>
      <w:pPr>
        <w:spacing w:after="0"/>
        <w:ind w:left="0"/>
        <w:jc w:val="both"/>
      </w:pPr>
      <w:r>
        <w:rPr>
          <w:rFonts w:ascii="Times New Roman"/>
          <w:b w:val="false"/>
          <w:i w:val="false"/>
          <w:color w:val="000000"/>
          <w:sz w:val="28"/>
        </w:rPr>
        <w:t>
      "1-1. Явленка ауылдық округі бюджетінің шығындарында қаржылық жылдың басына қалыптасқан бюджеттік қаражаттың бос қалдықтары есебінен, 2020 қаржылық жылда республикалық бюджеттен 0,1 мың теңге сомада, облыстық бюджеттен 0,1 мың теңге сомада, аудандық бюджеттен 41,8 мың теңге сомада бөлінген пайдаланылмаған нысаналы трансферттерді қайтару 4 қосымшаға сәйкес қарастырылсын.";</w:t>
      </w:r>
    </w:p>
    <w:bookmarkEnd w:id="21"/>
    <w:bookmarkStart w:name="z27" w:id="22"/>
    <w:p>
      <w:pPr>
        <w:spacing w:after="0"/>
        <w:ind w:left="0"/>
        <w:jc w:val="both"/>
      </w:pPr>
      <w:r>
        <w:rPr>
          <w:rFonts w:ascii="Times New Roman"/>
          <w:b w:val="false"/>
          <w:i w:val="false"/>
          <w:color w:val="000000"/>
          <w:sz w:val="28"/>
        </w:rPr>
        <w:t>
      1-3 тармақпен келесі мазмұнда толықтырылсын:</w:t>
      </w:r>
    </w:p>
    <w:bookmarkEnd w:id="22"/>
    <w:bookmarkStart w:name="z28" w:id="23"/>
    <w:p>
      <w:pPr>
        <w:spacing w:after="0"/>
        <w:ind w:left="0"/>
        <w:jc w:val="both"/>
      </w:pPr>
      <w:r>
        <w:rPr>
          <w:rFonts w:ascii="Times New Roman"/>
          <w:b w:val="false"/>
          <w:i w:val="false"/>
          <w:color w:val="000000"/>
          <w:sz w:val="28"/>
        </w:rPr>
        <w:t>
      "1-3. Явленка ауылдық округі бюджетінде шығындар қаржылық жылдың басына қалыптасқан қаражаттың бос қалдықтары есебінен 137 мың теңге сомада 4 қосымшаға сәйкес қарастырылсын.";</w:t>
      </w:r>
    </w:p>
    <w:bookmarkEnd w:id="23"/>
    <w:bookmarkStart w:name="z29" w:id="24"/>
    <w:p>
      <w:pPr>
        <w:spacing w:after="0"/>
        <w:ind w:left="0"/>
        <w:jc w:val="both"/>
      </w:pPr>
      <w:r>
        <w:rPr>
          <w:rFonts w:ascii="Times New Roman"/>
          <w:b w:val="false"/>
          <w:i w:val="false"/>
          <w:color w:val="000000"/>
          <w:sz w:val="28"/>
        </w:rPr>
        <w:t>
      5 тармақ жаңа редакцияда мазмұндалсын:</w:t>
      </w:r>
    </w:p>
    <w:bookmarkEnd w:id="24"/>
    <w:bookmarkStart w:name="z30" w:id="25"/>
    <w:p>
      <w:pPr>
        <w:spacing w:after="0"/>
        <w:ind w:left="0"/>
        <w:jc w:val="both"/>
      </w:pPr>
      <w:r>
        <w:rPr>
          <w:rFonts w:ascii="Times New Roman"/>
          <w:b w:val="false"/>
          <w:i w:val="false"/>
          <w:color w:val="000000"/>
          <w:sz w:val="28"/>
        </w:rPr>
        <w:t>
      "5. Облыстық бюджеттен 2021 жылға нысаналы ағымдағы трансферттер көлемі қарастырылсын, соның ішінде:</w:t>
      </w:r>
    </w:p>
    <w:bookmarkEnd w:id="25"/>
    <w:bookmarkStart w:name="z31" w:id="26"/>
    <w:p>
      <w:pPr>
        <w:spacing w:after="0"/>
        <w:ind w:left="0"/>
        <w:jc w:val="both"/>
      </w:pPr>
      <w:r>
        <w:rPr>
          <w:rFonts w:ascii="Times New Roman"/>
          <w:b w:val="false"/>
          <w:i w:val="false"/>
          <w:color w:val="000000"/>
          <w:sz w:val="28"/>
        </w:rPr>
        <w:t>
      Явленка ауылының көше жарығының ағымдағы жөндеулеріне;</w:t>
      </w:r>
    </w:p>
    <w:bookmarkEnd w:id="26"/>
    <w:bookmarkStart w:name="z32" w:id="27"/>
    <w:p>
      <w:pPr>
        <w:spacing w:after="0"/>
        <w:ind w:left="0"/>
        <w:jc w:val="both"/>
      </w:pPr>
      <w:r>
        <w:rPr>
          <w:rFonts w:ascii="Times New Roman"/>
          <w:b w:val="false"/>
          <w:i w:val="false"/>
          <w:color w:val="000000"/>
          <w:sz w:val="28"/>
        </w:rPr>
        <w:t>
      Явленка ауылының кентішілік жолдарының ағымдағы жөндеулеріне;</w:t>
      </w:r>
    </w:p>
    <w:bookmarkEnd w:id="27"/>
    <w:bookmarkStart w:name="z33" w:id="28"/>
    <w:p>
      <w:pPr>
        <w:spacing w:after="0"/>
        <w:ind w:left="0"/>
        <w:jc w:val="both"/>
      </w:pPr>
      <w:r>
        <w:rPr>
          <w:rFonts w:ascii="Times New Roman"/>
          <w:b w:val="false"/>
          <w:i w:val="false"/>
          <w:color w:val="000000"/>
          <w:sz w:val="28"/>
        </w:rPr>
        <w:t>
      Явленка ауылының кентішілік жолдарының орташа жөндеулеріне.</w:t>
      </w:r>
    </w:p>
    <w:bookmarkEnd w:id="28"/>
    <w:bookmarkStart w:name="z34" w:id="29"/>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ауданының Явленка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Явленка ауылдық округі әкімінің шешімімен анықталады.";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p>
    <w:bookmarkStart w:name="z36" w:id="30"/>
    <w:p>
      <w:pPr>
        <w:spacing w:after="0"/>
        <w:ind w:left="0"/>
        <w:jc w:val="both"/>
      </w:pPr>
      <w:r>
        <w:rPr>
          <w:rFonts w:ascii="Times New Roman"/>
          <w:b w:val="false"/>
          <w:i w:val="false"/>
          <w:color w:val="000000"/>
          <w:sz w:val="28"/>
        </w:rPr>
        <w:t>
      "6. 2021 жылға арналған Солтүстік Қазақстан облысы Есіл ауданының Явленка ауылдық округінің бюджетінде аудандық бюджеттің нысаналы ағымдағы трансферттер көлемі қарастырылсын, соның ішінде:</w:t>
      </w:r>
    </w:p>
    <w:bookmarkEnd w:id="30"/>
    <w:bookmarkStart w:name="z37" w:id="31"/>
    <w:p>
      <w:pPr>
        <w:spacing w:after="0"/>
        <w:ind w:left="0"/>
        <w:jc w:val="both"/>
      </w:pPr>
      <w:r>
        <w:rPr>
          <w:rFonts w:ascii="Times New Roman"/>
          <w:b w:val="false"/>
          <w:i w:val="false"/>
          <w:color w:val="000000"/>
          <w:sz w:val="28"/>
        </w:rPr>
        <w:t>
      ауданның жергілікті атқарушы органының шұғыл шығындарға арналған резерві есебінен іс-шараларды өткізуге;</w:t>
      </w:r>
    </w:p>
    <w:bookmarkEnd w:id="31"/>
    <w:bookmarkStart w:name="z38" w:id="32"/>
    <w:p>
      <w:pPr>
        <w:spacing w:after="0"/>
        <w:ind w:left="0"/>
        <w:jc w:val="both"/>
      </w:pPr>
      <w:r>
        <w:rPr>
          <w:rFonts w:ascii="Times New Roman"/>
          <w:b w:val="false"/>
          <w:i w:val="false"/>
          <w:color w:val="000000"/>
          <w:sz w:val="28"/>
        </w:rPr>
        <w:t>
      жолдардың ағымдағы күтулеріне;</w:t>
      </w:r>
    </w:p>
    <w:bookmarkEnd w:id="32"/>
    <w:bookmarkStart w:name="z39" w:id="33"/>
    <w:p>
      <w:pPr>
        <w:spacing w:after="0"/>
        <w:ind w:left="0"/>
        <w:jc w:val="both"/>
      </w:pPr>
      <w:r>
        <w:rPr>
          <w:rFonts w:ascii="Times New Roman"/>
          <w:b w:val="false"/>
          <w:i w:val="false"/>
          <w:color w:val="000000"/>
          <w:sz w:val="28"/>
        </w:rPr>
        <w:t>
      Явленка ауылын абаттандыруға;</w:t>
      </w:r>
    </w:p>
    <w:bookmarkEnd w:id="33"/>
    <w:bookmarkStart w:name="z40" w:id="34"/>
    <w:p>
      <w:pPr>
        <w:spacing w:after="0"/>
        <w:ind w:left="0"/>
        <w:jc w:val="both"/>
      </w:pPr>
      <w:r>
        <w:rPr>
          <w:rFonts w:ascii="Times New Roman"/>
          <w:b w:val="false"/>
          <w:i w:val="false"/>
          <w:color w:val="000000"/>
          <w:sz w:val="28"/>
        </w:rPr>
        <w:t>
      рұқсат етілмеген қоқыстарды жоюға;</w:t>
      </w:r>
    </w:p>
    <w:bookmarkEnd w:id="34"/>
    <w:bookmarkStart w:name="z41" w:id="35"/>
    <w:p>
      <w:pPr>
        <w:spacing w:after="0"/>
        <w:ind w:left="0"/>
        <w:jc w:val="both"/>
      </w:pPr>
      <w:r>
        <w:rPr>
          <w:rFonts w:ascii="Times New Roman"/>
          <w:b w:val="false"/>
          <w:i w:val="false"/>
          <w:color w:val="000000"/>
          <w:sz w:val="28"/>
        </w:rPr>
        <w:t>
      Өңірлерді дамытудың 2025 жылға дейінгі мемлекеттік бағдарламасын жүзеге асыру шеңберінде Явленка ауылын абаттандыру сұрағын шешу үшін іс-шараларды жүзеге асыруға.</w:t>
      </w:r>
    </w:p>
    <w:bookmarkEnd w:id="35"/>
    <w:bookmarkStart w:name="z42" w:id="36"/>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ауданының Явленка ауылдық округінің бюджетін бекіту туралы" Есіл ауданы мәслихатының шешімін жүзеге асыру туралы" Солтүстік Қазақстан облысы Есіл ауданының Явленка ауылдық округі әкімінің шешімімен анықталады.";</w:t>
      </w:r>
    </w:p>
    <w:bookmarkEnd w:id="36"/>
    <w:bookmarkStart w:name="z43" w:id="3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37"/>
    <w:bookmarkStart w:name="z44" w:id="38"/>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4 - қосымшамен толықтырылсын.</w:t>
      </w:r>
    </w:p>
    <w:bookmarkEnd w:id="38"/>
    <w:bookmarkStart w:name="z45" w:id="39"/>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58" w:id="40"/>
    <w:p>
      <w:pPr>
        <w:spacing w:after="0"/>
        <w:ind w:left="0"/>
        <w:jc w:val="left"/>
      </w:pPr>
      <w:r>
        <w:rPr>
          <w:rFonts w:ascii="Times New Roman"/>
          <w:b/>
          <w:i w:val="false"/>
          <w:color w:val="000000"/>
        </w:rPr>
        <w:t xml:space="preserve"> 2021 жылға арналған Солтүстік Қазақстан облысы Есіл ауданы Явленка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1328"/>
        <w:gridCol w:w="6114"/>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41"/>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42"/>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228 391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108 068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108 068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43"/>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72" w:id="44"/>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72"/>
        <w:gridCol w:w="2172"/>
        <w:gridCol w:w="4183"/>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45"/>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