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43d9" w14:textId="e404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2021 жылғы 6 қаңтардағы № 72-4 "2021-2023 жылдарға арналған Ғабит Мүсірепов атындағы ауданы Новоишим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18 наурыздағы № 3-3 шешімі. Солтүстік Қазақстан облысының Әділет департаментінде 2021 жылғы 29 наурызда № 7188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"2021-2023 жылдарға арналған Ғабит Мүсірепов атындағы ауданы Новоишим ауылдық округінің бюджетін бекіту туралы" 2021 жылғы 6 қаңтардағы № 72-4 </w:t>
      </w:r>
      <w:r>
        <w:rPr>
          <w:rFonts w:ascii="Times New Roman"/>
          <w:b w:val="false"/>
          <w:i w:val="false"/>
          <w:color w:val="000000"/>
          <w:sz w:val="28"/>
        </w:rPr>
        <w:t>шешіміне</w:t>
      </w:r>
      <w:r>
        <w:rPr>
          <w:rFonts w:ascii="Times New Roman"/>
          <w:b w:val="false"/>
          <w:i w:val="false"/>
          <w:color w:val="000000"/>
          <w:sz w:val="28"/>
        </w:rPr>
        <w:t xml:space="preserve"> (2021 жылғы 14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6923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2021-2023 жылдарға арналған Ғабит Мүсірепов атындағы ауданы Новоишим ауылдық округінің бюджеті осы шешімнің қосымшасына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171 846 мың теңге: </w:t>
      </w:r>
    </w:p>
    <w:bookmarkEnd w:id="3"/>
    <w:bookmarkStart w:name="z9" w:id="4"/>
    <w:p>
      <w:pPr>
        <w:spacing w:after="0"/>
        <w:ind w:left="0"/>
        <w:jc w:val="both"/>
      </w:pPr>
      <w:r>
        <w:rPr>
          <w:rFonts w:ascii="Times New Roman"/>
          <w:b w:val="false"/>
          <w:i w:val="false"/>
          <w:color w:val="000000"/>
          <w:sz w:val="28"/>
        </w:rPr>
        <w:t>
      салықтық түсімдер – 51 451 мың теңге;</w:t>
      </w:r>
    </w:p>
    <w:bookmarkEnd w:id="4"/>
    <w:bookmarkStart w:name="z10" w:id="5"/>
    <w:p>
      <w:pPr>
        <w:spacing w:after="0"/>
        <w:ind w:left="0"/>
        <w:jc w:val="both"/>
      </w:pPr>
      <w:r>
        <w:rPr>
          <w:rFonts w:ascii="Times New Roman"/>
          <w:b w:val="false"/>
          <w:i w:val="false"/>
          <w:color w:val="000000"/>
          <w:sz w:val="28"/>
        </w:rPr>
        <w:t>
      салықтық емес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 түсімі – 120 395 мың теңге;</w:t>
      </w:r>
    </w:p>
    <w:bookmarkEnd w:id="7"/>
    <w:bookmarkStart w:name="z13" w:id="8"/>
    <w:p>
      <w:pPr>
        <w:spacing w:after="0"/>
        <w:ind w:left="0"/>
        <w:jc w:val="both"/>
      </w:pPr>
      <w:r>
        <w:rPr>
          <w:rFonts w:ascii="Times New Roman"/>
          <w:b w:val="false"/>
          <w:i w:val="false"/>
          <w:color w:val="000000"/>
          <w:sz w:val="28"/>
        </w:rPr>
        <w:t>
      2) шығындар – 179 059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- 7 213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7 213 мың теңге:</w:t>
      </w:r>
    </w:p>
    <w:bookmarkEnd w:id="16"/>
    <w:bookmarkStart w:name="z22" w:id="17"/>
    <w:p>
      <w:pPr>
        <w:spacing w:after="0"/>
        <w:ind w:left="0"/>
        <w:jc w:val="both"/>
      </w:pPr>
      <w:r>
        <w:rPr>
          <w:rFonts w:ascii="Times New Roman"/>
          <w:b w:val="false"/>
          <w:i w:val="false"/>
          <w:color w:val="000000"/>
          <w:sz w:val="28"/>
        </w:rPr>
        <w:t xml:space="preserve">
      қарыздар түсімі – 0; </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7 213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ауданы мәслихатының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2"/>
    <w:p>
      <w:pPr>
        <w:spacing w:after="0"/>
        <w:ind w:left="0"/>
        <w:jc w:val="left"/>
      </w:pPr>
      <w:r>
        <w:rPr>
          <w:rFonts w:ascii="Times New Roman"/>
          <w:b/>
          <w:i w:val="false"/>
          <w:color w:val="000000"/>
        </w:rPr>
        <w:t xml:space="preserve"> 2021 жылға арналған Ғабит Мүсірепов атындағы ауданы Новоишим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7607"/>
        <w:gridCol w:w="2012"/>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