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f1cd" w14:textId="745f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15 қаңтардағы № 1-7 шешімі. Солтүстік Қазақстан облысының Әділет департаментінде 2021 жылғы 20 қаңтарда № 7096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