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20d0" w14:textId="dc82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Аралағаш ауылдық округі әкімінің 2021 жылғы 20 қаңтардағы № 1 шешімі. Солтүстік Қазақстан облысының Әділет департаментінде 2021 жылғы 21 қаңтарда № 7099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Аққайың ауданының бас мемлекеттік ветеринариялық-санитариялық инспекторының 2020 жылғы 15 желтоқсандағы № 08-02/947 ұсынысы негізінде, Солтүстік Қазақстан облысы Аққайың ауданының Аралағаш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ауданының Аралағаш ауылдық округі Аралағаш ауылының аумағында ірі қара мал арасында бруцеллез ауруының ошағын жою бойынша ветеринариялық іс-шаралардың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Аралағаш ауылдық округі әкімінің "Шектеу іс-шараларын белгілеу туралы" 2020 жылғы 20 шілдедегі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24 шілдедегі Қазақстан Республикасы нормативтік құқықтық актілерінің эталондық бақылау банкінде электрондық түрде жарияланған, Нормативтік құқықтық актілерді мемлекеттік тіркеу тізілімінде № 6462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Аралағаш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