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06d4" w14:textId="cb50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"2021-2023 жылдарға арналған 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2021 жылғы 17 наурыздағы № 3/6 шешімі. Солтүстік Қазақстан облысының Әділет департаментінде 2021 жылғы 30 наурызда № 7193 болып тіркелді. Күші жойылды - Солтүстік Қазақстан облыстық мәслихатының 2025 жылғы 25 желтоқсандағы № 32/4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облыстық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облысының әлеуметтік маңызы бар қатынастарының тізбесін айқындау туралы" Солтүстік Қазақстан облыстық мәслихатының 2020 жылғы 11 желтоқсандағы№ 50/4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11 қаңтардағы Қазақстан Республикасы нормативтiк құқықтық актілерiнiң электрондық түрдегі эталондық бақылау банкiнде жарияланды, Нормативтiк құқықтық актiлердi мемлекеттік тіркеу тізілімінде № 6840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№ 3 орта мектеп – темiржол вокзалы – № 2 орта мектеп – "Балапан" балабақша – аудандық орталық аурухана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Ашыгөл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"Туберкулезге қарсы диспансер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 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№ 1 орта мектеп – Интернационал көшесi – "Айнагүл" балабақшасы – аудандық орталық аурухана – Туберкулезге қарсы диспансер"қатынасы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Тельжан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Тельжан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аудандық орталық аурухана – орталық базар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"Солтүстік Қазақстан облысы бойынша Азаматтарға арналған үкімет" мемлекеттік корпорациясы" коммерциялық емес акционерлік қоғамы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Орман шаруашылығы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"Солтүстік Қазақстан облысы бойынша Азаматтарға арналған үкімет" мемлекеттік корпорациясы" коммерциялық емес акционерлік қоғамы филиалының Халыққа қызмет көрсету жөніндегі мамандандырылған бөлімі" –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21М қатынас "Теміржол вокзалы – Малышев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22М қатынас "Солтүстік Қазақстан облысы бойынша Азаматтарға арналған үкімет" мемлекеттік корпорациясы" коммерциялық емес акционерлік қоғамы филиалының Халыққа қызмет көрсету жөніндегі мамандандырылған бөлімі" – Жуков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"Солтүстік Қазақстан облысы бойынша Азаматтарға арналған үкімет" мемлекеттік корпорациясы" коммерциялық емес акционерлік қоғамы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Әскери Ұлттық Ұлан Институты"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жылу-энергия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 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