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a429" w14:textId="531a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мәслихаттың 2020 жылғы 11 желтоқсандағы № 50/4 "2021-2023 жылдарға арналған Солтүстік Қазақстан облысының әлеуметтік маңызы бар қатынастарының тізбесін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2021 жылғы 17 наурыздағы № 3/6 шешімі. Солтүстік Қазақстан облысының Әділет департаментінде 2021 жылғы 30 наурызда № 7193 болып тіркелді. Күші жойылды - Солтүстік Қазақстан облыстық мәслихатының 2025 жылғы 25 желтоқсандағы № 32/4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облыстық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Солтүстік Қазақстан облысының әлеуметтік маңызы бар қатынастарының тізбесін айқындау туралы" Солтүстік Қазақстан облыстық мәслихатының 2020 жылғы 11 желтоқсандағы№ 50/4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11 қаңтардағы Қазақстан Республикасы нормативтiк құқықтық актілерiнiң электрондық түрдегі эталондық бақылау банкiнде жарияланды, Нормативтiк құқықтық актiлердi мемлекеттік тіркеу тізілімінде № 6840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2021-2023 жылдарға арналған Солтүстік Қазақстан облысының әлеуметтік маңызы бар қатынастарының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ауылы: "автостанция – № 3 орта мектеп – темiржол вокзалы – № 2 орта мектеп – "Балапан" балабақша – аудандық орталық аурухана – автостанция"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ауылы – Петропавл қаласы (Лесное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 – Талшық ауылы (Үлгілі ауылы, Тұғыржап ауылы елді мекендерін қамтумен)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ауылы – Талшық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Ашыгөл ауылы – Талшық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Саумалкөл ауылы –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Мүсiрепов атындағы аудан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ауылы: "Туберкулезге қарсы диспансер – Черемушки шағын ауданы" қатынасы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 – Новоишимское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 – Новоишимское ауылы (Возвышенка ауылы арқылы)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 –Новоишимское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 – Новоишимское 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ауылы: "Батырев көшесi – Мұқанов көшесi – № 1 орта мектеп – Интернационал көшесi – "Айнагүл" балабақшасы – аудандық орталық аурухана – Туберкулезге қарсы диспансер"қатынасы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– Дубровное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 – Петропавл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"Баско" жауапкершілігі шектеулі серіктестігі – автостанция"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"Агробизнес" колледжі – Целинная көшесi" қатынасы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қаласы: "Агробизнес" колледжі – Жұмысшы кенті" қатынасы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– Тайынша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 – Киров ауылы – Ясная Поляна ауылы – Вишневка ауылы – Виноградовка ауылы – Мироновка ауылы –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 – 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 – Тимирязев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Тельжан ауылы – Мортық ауылы – Көктерек ауылы – Жасқайрат ауылы – Қайрат ауылы – Қулыкөл ауылы – Қаратал ауылы – 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Тельжан ауылы – Мортық ауылы – Тілеусай ауылы – Амангелді ауылы – Қаратерек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(облысішілік қаларалық)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Кiшкенекөл ауылы – 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қаласы: "автостанция – аудандық орталық аурухана – орталық базар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 – Сергеевка қаласы – Ақанбарақ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 – Афанасьевка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 – Сухорабовка ауылы – Сергеевка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қатынас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қатынас "Солтүстік Қазақстан облысы бойынша Азаматтарға арналған үкімет" мемлекеттік корпорациясы" коммерциялық емес акционерлік қоғамы филиалының Халыққа қызмет көрсету жөніндегі мамандандырылған бөлімі" – Заречный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 қатынас "Пестрое" көлі" – Солнечный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 қатынас "Теміржол вокзалы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5М қатынас "Борки кенті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қатынас "Былғары зауыты" ықшам ауданы – Теміржол вокзалы"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қатынас "Жас Өркен" ықшам ауданы – Степная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8М қатынас "Борки кенті – Орман шаруашылығы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қатынас "Солтүстік Қазақстан облысы бойынша Азаматтарға арналған үкімет" мемлекеттік корпорациясы" коммерциялық емес акционерлік қоғамы филиалының Халыққа қызмет көрсету жөніндегі мамандандырылған бөлімі" – Фтизиопульмонология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қатынас "20 ықшам аудан – Прибрежное ауылы"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қатынас "Тепличное ауылы – Степная кенті"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20М қатынас "20 ықшам аудан – Нұрсұлтан Назарбаев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21М қатынас "Теміржол вокзалы – Малышев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22М қатынас "Солтүстік Қазақстан облысы бойынша Азаматтарға арналған үкімет" мемлекеттік корпорациясы" коммерциялық емес акционерлік қоғамы филиалының Халыққа қызмет көрсету жөніндегі мамандандырылған бөлімі" – Жуков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23М қатынас "Облыстық наркологиялық орталық – "Береке" ықшам ауданы"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24М қатынас "Пестрое" көлі" – "Солтүстік Қазақстан облысы бойынша Азаматтарға арналған үкімет" мемлекеттік корпорациясы" коммерциялық емес акционерлік қоғамы филиалының Халыққа қызмет көрсету жөніндегі мамандандырылған бөлімі"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қатынас "Теміржол вокзалы – Әскери Ұлттық Ұлан Институты"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25М қатынас "СевКазЭнерго" акционерлік қоғамының Петропавл жылу-энергия орталығы-2 – "Пестрое" көлі"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26М қатынас "20 ықшам аудан – "Өрлеу" орталығы"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 қатынас " Теміржол вокзалы – Прибрежная көшесі"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қатынас "19 ықшам аудан – Универсальная көшесі"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