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34385" w14:textId="98343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облыстық мәслихатының 2020 жылғы 11 желтоқсандағы № 50/1 "2021-2023 жылдарға арналған Солтүстік Қазақстан облысының облыстық бюджетін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облыстық мәслихатының 2021 жылғы 17 наурыздағы № 3/2 шешімі. Солтүстік Қазақстан облысының Әділет департаментінде 2021 жылғы 29 наурызда № 7182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8-бабы </w:t>
      </w:r>
      <w:r>
        <w:rPr>
          <w:rFonts w:ascii="Times New Roman"/>
          <w:b w:val="false"/>
          <w:i w:val="false"/>
          <w:color w:val="000000"/>
          <w:sz w:val="28"/>
        </w:rPr>
        <w:t>2-тармағына</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108</w:t>
      </w:r>
      <w:r>
        <w:rPr>
          <w:rFonts w:ascii="Times New Roman"/>
          <w:b w:val="false"/>
          <w:i w:val="false"/>
          <w:color w:val="000000"/>
          <w:sz w:val="28"/>
        </w:rPr>
        <w:t xml:space="preserve"> және </w:t>
      </w:r>
      <w:r>
        <w:rPr>
          <w:rFonts w:ascii="Times New Roman"/>
          <w:b w:val="false"/>
          <w:i w:val="false"/>
          <w:color w:val="000000"/>
          <w:sz w:val="28"/>
        </w:rPr>
        <w:t>111-баптарына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xml:space="preserve">, 7-бабы </w:t>
      </w:r>
      <w:r>
        <w:rPr>
          <w:rFonts w:ascii="Times New Roman"/>
          <w:b w:val="false"/>
          <w:i w:val="false"/>
          <w:color w:val="000000"/>
          <w:sz w:val="28"/>
        </w:rPr>
        <w:t>4-тармағына</w:t>
      </w:r>
      <w:r>
        <w:rPr>
          <w:rFonts w:ascii="Times New Roman"/>
          <w:b w:val="false"/>
          <w:i w:val="false"/>
          <w:color w:val="000000"/>
          <w:sz w:val="28"/>
        </w:rPr>
        <w:t xml:space="preserve"> сәйкес Солтүстік Қазақстан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"2021-2023 жылдарға арналған Солтүстік Қазақстан облысының облыстық бюджетін бекіту туралы" Солтүстік Қазақстан облыстық мәслихатының 2020 жылғы 11 желтоқсандағы № 50/1 </w:t>
      </w:r>
      <w:r>
        <w:rPr>
          <w:rFonts w:ascii="Times New Roman"/>
          <w:b w:val="false"/>
          <w:i w:val="false"/>
          <w:color w:val="000000"/>
          <w:sz w:val="28"/>
        </w:rPr>
        <w:t>шешіміне</w:t>
      </w:r>
      <w:r>
        <w:rPr>
          <w:rFonts w:ascii="Times New Roman"/>
          <w:b w:val="false"/>
          <w:i w:val="false"/>
          <w:color w:val="000000"/>
          <w:sz w:val="28"/>
        </w:rPr>
        <w:t xml:space="preserve"> (2021 жылғы 11 қаңтардағы Қазақстан Республикасы нормативтiк құқықтық актілерiнiң электрондық түрдегі эталондық бақылау банкiнде жарияланды, Нормативтiк құқықтық актiлердi мемлекеттік тіркеу тізілімінде № 6841 болып тіркелді) мына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2021-2023 жылдарға арналған Солтүстік Қазақстан облысының облыстық бюджеті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оның ішінде 2021 жылға мынадай көлемдерде бекітілсін: </w:t>
      </w:r>
    </w:p>
    <w:bookmarkEnd w:id="2"/>
    <w:bookmarkStart w:name="z8" w:id="3"/>
    <w:p>
      <w:pPr>
        <w:spacing w:after="0"/>
        <w:ind w:left="0"/>
        <w:jc w:val="both"/>
      </w:pPr>
      <w:r>
        <w:rPr>
          <w:rFonts w:ascii="Times New Roman"/>
          <w:b w:val="false"/>
          <w:i w:val="false"/>
          <w:color w:val="000000"/>
          <w:sz w:val="28"/>
        </w:rPr>
        <w:t>
      1) кірістер – 303 212 702,6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26 487 415,4 мың теңге;</w:t>
      </w:r>
    </w:p>
    <w:bookmarkEnd w:id="4"/>
    <w:bookmarkStart w:name="z10" w:id="5"/>
    <w:p>
      <w:pPr>
        <w:spacing w:after="0"/>
        <w:ind w:left="0"/>
        <w:jc w:val="both"/>
      </w:pPr>
      <w:r>
        <w:rPr>
          <w:rFonts w:ascii="Times New Roman"/>
          <w:b w:val="false"/>
          <w:i w:val="false"/>
          <w:color w:val="000000"/>
          <w:sz w:val="28"/>
        </w:rPr>
        <w:t>
      салықтық емес түсімдер – 1 095 289,1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тенге;</w:t>
      </w:r>
    </w:p>
    <w:bookmarkEnd w:id="6"/>
    <w:bookmarkStart w:name="z12" w:id="7"/>
    <w:p>
      <w:pPr>
        <w:spacing w:after="0"/>
        <w:ind w:left="0"/>
        <w:jc w:val="both"/>
      </w:pPr>
      <w:r>
        <w:rPr>
          <w:rFonts w:ascii="Times New Roman"/>
          <w:b w:val="false"/>
          <w:i w:val="false"/>
          <w:color w:val="000000"/>
          <w:sz w:val="28"/>
        </w:rPr>
        <w:t xml:space="preserve">
      трансферттер түсімі – 275 629 998,1 мың теңге; </w:t>
      </w:r>
    </w:p>
    <w:bookmarkEnd w:id="7"/>
    <w:bookmarkStart w:name="z13" w:id="8"/>
    <w:p>
      <w:pPr>
        <w:spacing w:after="0"/>
        <w:ind w:left="0"/>
        <w:jc w:val="both"/>
      </w:pPr>
      <w:r>
        <w:rPr>
          <w:rFonts w:ascii="Times New Roman"/>
          <w:b w:val="false"/>
          <w:i w:val="false"/>
          <w:color w:val="000000"/>
          <w:sz w:val="28"/>
        </w:rPr>
        <w:t xml:space="preserve">
      2) шығындар – 306 375 864,7 мың теңге; </w:t>
      </w:r>
    </w:p>
    <w:bookmarkEnd w:id="8"/>
    <w:bookmarkStart w:name="z14" w:id="9"/>
    <w:p>
      <w:pPr>
        <w:spacing w:after="0"/>
        <w:ind w:left="0"/>
        <w:jc w:val="both"/>
      </w:pPr>
      <w:r>
        <w:rPr>
          <w:rFonts w:ascii="Times New Roman"/>
          <w:b w:val="false"/>
          <w:i w:val="false"/>
          <w:color w:val="000000"/>
          <w:sz w:val="28"/>
        </w:rPr>
        <w:t>
      3) таза бюджеттік кредиттеу – 7 427 991,5 мың теңге, оның ішінде:</w:t>
      </w:r>
    </w:p>
    <w:bookmarkEnd w:id="9"/>
    <w:bookmarkStart w:name="z15" w:id="10"/>
    <w:p>
      <w:pPr>
        <w:spacing w:after="0"/>
        <w:ind w:left="0"/>
        <w:jc w:val="both"/>
      </w:pPr>
      <w:r>
        <w:rPr>
          <w:rFonts w:ascii="Times New Roman"/>
          <w:b w:val="false"/>
          <w:i w:val="false"/>
          <w:color w:val="000000"/>
          <w:sz w:val="28"/>
        </w:rPr>
        <w:t>
      бюджеттік кредиттер – 13 477 783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6 049 791,5 мың теңге;</w:t>
      </w:r>
    </w:p>
    <w:bookmarkEnd w:id="11"/>
    <w:bookmarkStart w:name="z17" w:id="12"/>
    <w:p>
      <w:pPr>
        <w:spacing w:after="0"/>
        <w:ind w:left="0"/>
        <w:jc w:val="both"/>
      </w:pPr>
      <w:r>
        <w:rPr>
          <w:rFonts w:ascii="Times New Roman"/>
          <w:b w:val="false"/>
          <w:i w:val="false"/>
          <w:color w:val="000000"/>
          <w:sz w:val="28"/>
        </w:rPr>
        <w:t>
      4) қаржылық активтермен операциялар бойынша сальдо – 5 307 000 мың теңге, оның ішінде:</w:t>
      </w:r>
    </w:p>
    <w:bookmarkEnd w:id="12"/>
    <w:bookmarkStart w:name="z18" w:id="13"/>
    <w:p>
      <w:pPr>
        <w:spacing w:after="0"/>
        <w:ind w:left="0"/>
        <w:jc w:val="both"/>
      </w:pPr>
      <w:r>
        <w:rPr>
          <w:rFonts w:ascii="Times New Roman"/>
          <w:b w:val="false"/>
          <w:i w:val="false"/>
          <w:color w:val="000000"/>
          <w:sz w:val="28"/>
        </w:rPr>
        <w:t>
      қаржы активтерін сатып алу – 5 307 000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xml:space="preserve">
      5) бюджет тапшылығы (профициті) – -15 898 153,6 мың теңге; </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15 898 153,6 мың теңге:</w:t>
      </w:r>
    </w:p>
    <w:bookmarkEnd w:id="16"/>
    <w:bookmarkStart w:name="z22" w:id="17"/>
    <w:p>
      <w:pPr>
        <w:spacing w:after="0"/>
        <w:ind w:left="0"/>
        <w:jc w:val="both"/>
      </w:pPr>
      <w:r>
        <w:rPr>
          <w:rFonts w:ascii="Times New Roman"/>
          <w:b w:val="false"/>
          <w:i w:val="false"/>
          <w:color w:val="000000"/>
          <w:sz w:val="28"/>
        </w:rPr>
        <w:t>
      қарыздар түсімі – 13 540 490 мың теңге;</w:t>
      </w:r>
    </w:p>
    <w:bookmarkEnd w:id="17"/>
    <w:bookmarkStart w:name="z23" w:id="18"/>
    <w:p>
      <w:pPr>
        <w:spacing w:after="0"/>
        <w:ind w:left="0"/>
        <w:jc w:val="both"/>
      </w:pPr>
      <w:r>
        <w:rPr>
          <w:rFonts w:ascii="Times New Roman"/>
          <w:b w:val="false"/>
          <w:i w:val="false"/>
          <w:color w:val="000000"/>
          <w:sz w:val="28"/>
        </w:rPr>
        <w:t>
      қарыздарды өтеу – 5 945 599,5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8 303 263,1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6" w:id="20"/>
    <w:p>
      <w:pPr>
        <w:spacing w:after="0"/>
        <w:ind w:left="0"/>
        <w:jc w:val="both"/>
      </w:pPr>
      <w:r>
        <w:rPr>
          <w:rFonts w:ascii="Times New Roman"/>
          <w:b w:val="false"/>
          <w:i w:val="false"/>
          <w:color w:val="000000"/>
          <w:sz w:val="28"/>
        </w:rPr>
        <w:t>
      "3. 2021 жылға аудандар мен Петропавл қаласының бюджеттерінен облыстық бюджетке салықтардан түсетін түсімдердің жалпы сомасын бөлу мынадай мөлшерде белгіленсін:</w:t>
      </w:r>
    </w:p>
    <w:bookmarkEnd w:id="20"/>
    <w:bookmarkStart w:name="z27" w:id="21"/>
    <w:p>
      <w:pPr>
        <w:spacing w:after="0"/>
        <w:ind w:left="0"/>
        <w:jc w:val="both"/>
      </w:pPr>
      <w:r>
        <w:rPr>
          <w:rFonts w:ascii="Times New Roman"/>
          <w:b w:val="false"/>
          <w:i w:val="false"/>
          <w:color w:val="000000"/>
          <w:sz w:val="28"/>
        </w:rPr>
        <w:t>
      мұнай секторы ұйымдарынан түсетін түсімдерді қоспағанда, заңды тұлғалардан алынатын корпоративтік табыс салығы бойынша:</w:t>
      </w:r>
    </w:p>
    <w:bookmarkEnd w:id="21"/>
    <w:bookmarkStart w:name="z28" w:id="22"/>
    <w:p>
      <w:pPr>
        <w:spacing w:after="0"/>
        <w:ind w:left="0"/>
        <w:jc w:val="both"/>
      </w:pPr>
      <w:r>
        <w:rPr>
          <w:rFonts w:ascii="Times New Roman"/>
          <w:b w:val="false"/>
          <w:i w:val="false"/>
          <w:color w:val="000000"/>
          <w:sz w:val="28"/>
        </w:rPr>
        <w:t>
      Айыртау, Ақжар, Аққайың, Есіл, Жамбыл, Мағжан Жұмабаев, Қызылжар, Мамлют, Ғабит Мүсірепов атындағы, Тайынша, Тимирязев, Уәлиханов, Шал ақын аудандары, Петропавл қаласы – 100 пайыз;</w:t>
      </w:r>
    </w:p>
    <w:bookmarkEnd w:id="22"/>
    <w:bookmarkStart w:name="z29" w:id="23"/>
    <w:p>
      <w:pPr>
        <w:spacing w:after="0"/>
        <w:ind w:left="0"/>
        <w:jc w:val="both"/>
      </w:pPr>
      <w:r>
        <w:rPr>
          <w:rFonts w:ascii="Times New Roman"/>
          <w:b w:val="false"/>
          <w:i w:val="false"/>
          <w:color w:val="000000"/>
          <w:sz w:val="28"/>
        </w:rPr>
        <w:t>
      төлем көзінен салық салынатын табыстардан ұсталатын жеке табыс салығы бойынша:</w:t>
      </w:r>
    </w:p>
    <w:bookmarkEnd w:id="23"/>
    <w:bookmarkStart w:name="z30" w:id="24"/>
    <w:p>
      <w:pPr>
        <w:spacing w:after="0"/>
        <w:ind w:left="0"/>
        <w:jc w:val="both"/>
      </w:pPr>
      <w:r>
        <w:rPr>
          <w:rFonts w:ascii="Times New Roman"/>
          <w:b w:val="false"/>
          <w:i w:val="false"/>
          <w:color w:val="000000"/>
          <w:sz w:val="28"/>
        </w:rPr>
        <w:t>
      Айыртау, Ақжар, Аққайың, Есіл, Жамбыл, Мағжан Жұмабаев, Қызылжар, Мамлют, Ғабит Мүсірепов атындағы, Тайынша, Тимирязев, Уәлиханов, Шал ақын аудандары, Петропавл қаласы – 100 пайыз;</w:t>
      </w:r>
    </w:p>
    <w:bookmarkEnd w:id="24"/>
    <w:bookmarkStart w:name="z31" w:id="25"/>
    <w:p>
      <w:pPr>
        <w:spacing w:after="0"/>
        <w:ind w:left="0"/>
        <w:jc w:val="both"/>
      </w:pPr>
      <w:r>
        <w:rPr>
          <w:rFonts w:ascii="Times New Roman"/>
          <w:b w:val="false"/>
          <w:i w:val="false"/>
          <w:color w:val="000000"/>
          <w:sz w:val="28"/>
        </w:rPr>
        <w:t>
      төлем көзінен салық салынбайтын табыстардан ұсталатын жеке табыс салығы бойынша:</w:t>
      </w:r>
    </w:p>
    <w:bookmarkEnd w:id="25"/>
    <w:bookmarkStart w:name="z32" w:id="26"/>
    <w:p>
      <w:pPr>
        <w:spacing w:after="0"/>
        <w:ind w:left="0"/>
        <w:jc w:val="both"/>
      </w:pPr>
      <w:r>
        <w:rPr>
          <w:rFonts w:ascii="Times New Roman"/>
          <w:b w:val="false"/>
          <w:i w:val="false"/>
          <w:color w:val="000000"/>
          <w:sz w:val="28"/>
        </w:rPr>
        <w:t xml:space="preserve">
      Петропавл қаласы – 100 пайыз; </w:t>
      </w:r>
    </w:p>
    <w:bookmarkEnd w:id="26"/>
    <w:bookmarkStart w:name="z33" w:id="27"/>
    <w:p>
      <w:pPr>
        <w:spacing w:after="0"/>
        <w:ind w:left="0"/>
        <w:jc w:val="both"/>
      </w:pPr>
      <w:r>
        <w:rPr>
          <w:rFonts w:ascii="Times New Roman"/>
          <w:b w:val="false"/>
          <w:i w:val="false"/>
          <w:color w:val="000000"/>
          <w:sz w:val="28"/>
        </w:rPr>
        <w:t>
      төлем көзінен салық салынбайтын шетелдік азаматтар табыстарынан ұсталатын жеке табыс салығы:</w:t>
      </w:r>
    </w:p>
    <w:bookmarkEnd w:id="27"/>
    <w:bookmarkStart w:name="z34" w:id="28"/>
    <w:p>
      <w:pPr>
        <w:spacing w:after="0"/>
        <w:ind w:left="0"/>
        <w:jc w:val="both"/>
      </w:pPr>
      <w:r>
        <w:rPr>
          <w:rFonts w:ascii="Times New Roman"/>
          <w:b w:val="false"/>
          <w:i w:val="false"/>
          <w:color w:val="000000"/>
          <w:sz w:val="28"/>
        </w:rPr>
        <w:t>
      Айыртау, Ақжар, Аққайың, Есіл, Жамбыл, Мағжан Жұмабаев, Қызылжар, Мамлют, Ғабит Мүсірепов атындағы, Тайынша, Тимирязев, Уәлиханов, Шал ақын аудандары, Петропавл қаласы – 100 пайыз.</w:t>
      </w:r>
    </w:p>
    <w:bookmarkEnd w:id="28"/>
    <w:bookmarkStart w:name="z35" w:id="29"/>
    <w:p>
      <w:pPr>
        <w:spacing w:after="0"/>
        <w:ind w:left="0"/>
        <w:jc w:val="both"/>
      </w:pPr>
      <w:r>
        <w:rPr>
          <w:rFonts w:ascii="Times New Roman"/>
          <w:b w:val="false"/>
          <w:i w:val="false"/>
          <w:color w:val="000000"/>
          <w:sz w:val="28"/>
        </w:rPr>
        <w:t>
      өңірдің әлеуметтік-экономикалық дамуы мен оның инфрақұрылымын дамытуға жер қойнауын пайдаланушылардың аударымдары бойынша:</w:t>
      </w:r>
    </w:p>
    <w:bookmarkEnd w:id="29"/>
    <w:bookmarkStart w:name="z36" w:id="30"/>
    <w:p>
      <w:pPr>
        <w:spacing w:after="0"/>
        <w:ind w:left="0"/>
        <w:jc w:val="both"/>
      </w:pPr>
      <w:r>
        <w:rPr>
          <w:rFonts w:ascii="Times New Roman"/>
          <w:b w:val="false"/>
          <w:i w:val="false"/>
          <w:color w:val="000000"/>
          <w:sz w:val="28"/>
        </w:rPr>
        <w:t>
      Айыртау, Ақжар, Аққайың, Есіл, Жамбыл, Мағжан Жұмабаев, Қызылжар, Мамлют, Ғабит Мүсірепов атындағы, Тайынша, Тимирязев, Уәлиханов, Шал ақын аудандары, Петропавл қаласы – 100 пайыз.";</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 мазмұндағы 37) тармақшамен толықтырылсын:</w:t>
      </w:r>
    </w:p>
    <w:bookmarkStart w:name="z38" w:id="31"/>
    <w:p>
      <w:pPr>
        <w:spacing w:after="0"/>
        <w:ind w:left="0"/>
        <w:jc w:val="both"/>
      </w:pPr>
      <w:r>
        <w:rPr>
          <w:rFonts w:ascii="Times New Roman"/>
          <w:b w:val="false"/>
          <w:i w:val="false"/>
          <w:color w:val="000000"/>
          <w:sz w:val="28"/>
        </w:rPr>
        <w:t>
      "37) ішкі істер органдары қызметкерлерінің лауазымдық жалақыларын арттыруға.";</w:t>
      </w:r>
    </w:p>
    <w:bookmarkEnd w:id="31"/>
    <w:bookmarkStart w:name="z39" w:id="32"/>
    <w:p>
      <w:pPr>
        <w:spacing w:after="0"/>
        <w:ind w:left="0"/>
        <w:jc w:val="both"/>
      </w:pPr>
      <w:r>
        <w:rPr>
          <w:rFonts w:ascii="Times New Roman"/>
          <w:b w:val="false"/>
          <w:i w:val="false"/>
          <w:color w:val="000000"/>
          <w:sz w:val="28"/>
        </w:rPr>
        <w:t>
      мынадай мазмұндағы 11-1, 11-2-тармақтармен толықтырылсын:</w:t>
      </w:r>
    </w:p>
    <w:bookmarkEnd w:id="32"/>
    <w:bookmarkStart w:name="z40" w:id="33"/>
    <w:p>
      <w:pPr>
        <w:spacing w:after="0"/>
        <w:ind w:left="0"/>
        <w:jc w:val="both"/>
      </w:pPr>
      <w:r>
        <w:rPr>
          <w:rFonts w:ascii="Times New Roman"/>
          <w:b w:val="false"/>
          <w:i w:val="false"/>
          <w:color w:val="000000"/>
          <w:sz w:val="28"/>
        </w:rPr>
        <w:t>
      "11-1. 2021 жылға арналған облыстық бюджетте аудандар мен Петропавл қаласының бюджеттеріне нысаналы трансферттер қарастырылсын.</w:t>
      </w:r>
    </w:p>
    <w:bookmarkEnd w:id="33"/>
    <w:bookmarkStart w:name="z41" w:id="34"/>
    <w:p>
      <w:pPr>
        <w:spacing w:after="0"/>
        <w:ind w:left="0"/>
        <w:jc w:val="both"/>
      </w:pPr>
      <w:r>
        <w:rPr>
          <w:rFonts w:ascii="Times New Roman"/>
          <w:b w:val="false"/>
          <w:i w:val="false"/>
          <w:color w:val="000000"/>
          <w:sz w:val="28"/>
        </w:rPr>
        <w:t>
      Көрсетілген трансферттерді бөлу "2021-2023 жылдарға арналған Солтүстік Қазақстан облыстық бюджетін бекіту туралы" Солтүстік Қазақстан облыстық мәслихатының шешімін іске асыру туралы Солтүстік Қазақстан облысы әкімдігінің қаулысымен айқындалады.</w:t>
      </w:r>
    </w:p>
    <w:bookmarkEnd w:id="34"/>
    <w:bookmarkStart w:name="z42" w:id="35"/>
    <w:p>
      <w:pPr>
        <w:spacing w:after="0"/>
        <w:ind w:left="0"/>
        <w:jc w:val="both"/>
      </w:pPr>
      <w:r>
        <w:rPr>
          <w:rFonts w:ascii="Times New Roman"/>
          <w:b w:val="false"/>
          <w:i w:val="false"/>
          <w:color w:val="000000"/>
          <w:sz w:val="28"/>
        </w:rPr>
        <w:t>
      11-2. 5-қосымшаға сәйкес облыстық бюджеттен және республикалық бюджеттен 2020 жылы пайдаланылмаған (толық пайдаланылмаған) нысаналы трансферттерді қайтару есебінен 2021 жылға арналған облыстық бюджет шығыстары қарастырылсын.";</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 редакцияда жазылсын:</w:t>
      </w:r>
    </w:p>
    <w:bookmarkStart w:name="z44" w:id="36"/>
    <w:p>
      <w:pPr>
        <w:spacing w:after="0"/>
        <w:ind w:left="0"/>
        <w:jc w:val="both"/>
      </w:pPr>
      <w:r>
        <w:rPr>
          <w:rFonts w:ascii="Times New Roman"/>
          <w:b w:val="false"/>
          <w:i w:val="false"/>
          <w:color w:val="000000"/>
          <w:sz w:val="28"/>
        </w:rPr>
        <w:t>
      "13. Солтүстік Қазақстан облысы жергілікті атқарушы органының 2021 жылға арналған резерві 523 888 мың теңге сомасында бекітілсін.";</w:t>
      </w:r>
    </w:p>
    <w:bookmarkEnd w:id="36"/>
    <w:bookmarkStart w:name="z45" w:id="3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37"/>
    <w:bookmarkStart w:name="z46" w:id="38"/>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5-қосымшамен толықтырылсын.</w:t>
      </w:r>
    </w:p>
    <w:bookmarkEnd w:id="38"/>
    <w:bookmarkStart w:name="z47" w:id="39"/>
    <w:p>
      <w:pPr>
        <w:spacing w:after="0"/>
        <w:ind w:left="0"/>
        <w:jc w:val="both"/>
      </w:pPr>
      <w:r>
        <w:rPr>
          <w:rFonts w:ascii="Times New Roman"/>
          <w:b w:val="false"/>
          <w:i w:val="false"/>
          <w:color w:val="000000"/>
          <w:sz w:val="28"/>
        </w:rPr>
        <w:t>
      2. Осы шешім 2021 жылғы 1 қаңтардан бастап қолданысқа енгізіледі.</w:t>
      </w:r>
    </w:p>
    <w:bookmarkEnd w:id="3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облыстық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Жалгасбаев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облыстық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17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облыстық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2020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желтоқсандағы № 50/1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1-қосымша</w:t>
            </w:r>
          </w:p>
        </w:tc>
      </w:tr>
    </w:tbl>
    <w:bookmarkStart w:name="z61" w:id="40"/>
    <w:p>
      <w:pPr>
        <w:spacing w:after="0"/>
        <w:ind w:left="0"/>
        <w:jc w:val="left"/>
      </w:pPr>
      <w:r>
        <w:rPr>
          <w:rFonts w:ascii="Times New Roman"/>
          <w:b/>
          <w:i w:val="false"/>
          <w:color w:val="000000"/>
        </w:rPr>
        <w:t xml:space="preserve"> 2021 жылға арналған Солтүстiк Қазақстан облыстық бюджеті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2"/>
        <w:gridCol w:w="501"/>
        <w:gridCol w:w="522"/>
        <w:gridCol w:w="1159"/>
        <w:gridCol w:w="6049"/>
        <w:gridCol w:w="33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303 212 702,6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26 487 415,4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24 035 673,4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8 369 474,4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15 666 199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2 451 742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2 451 742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1 095 289,1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373 644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29 530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58 601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285 513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116 655,6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116 655,6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604 989,5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604 989,5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275 629 998,1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48 980 256,1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48 980 256,1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226 649 742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226 649 742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306 375 864,7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3 416 257,6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52 587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52 587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1 769 392,6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1 542 557,1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18 085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129 150,5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290 997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273 806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62 969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62 969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35 498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31 088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180 021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169 531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844 481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844 481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67 583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67 392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112 729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93 129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1"/>
          <w:p>
            <w:pPr>
              <w:spacing w:after="20"/>
              <w:ind w:left="20"/>
              <w:jc w:val="both"/>
            </w:pPr>
            <w:r>
              <w:rPr>
                <w:rFonts w:ascii="Times New Roman"/>
                <w:b w:val="false"/>
                <w:i w:val="false"/>
                <w:color w:val="000000"/>
                <w:sz w:val="20"/>
              </w:rPr>
              <w:t>
Бюджеттік инвестициялар және</w:t>
            </w:r>
            <w:r>
              <w:br/>
            </w:r>
            <w:r>
              <w:rPr>
                <w:rFonts w:ascii="Times New Roman"/>
                <w:b w:val="false"/>
                <w:i w:val="false"/>
                <w:color w:val="000000"/>
                <w:sz w:val="20"/>
              </w:rPr>
              <w:t>
мемлекеттік-жекешелік әріптестік, оның ішінде концессия мәселелері жөніндегі құжаттаманы сараптау және бағалау</w:t>
            </w:r>
          </w:p>
          <w:bookmarkEnd w:id="41"/>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356 105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156 105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33 815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49 539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48 291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7 324 427,2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7 324 427,2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6 113 862,2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1 204 370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107 115 013,5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429 061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183 057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66 534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179 470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93 820 376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403 989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2 351 011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90 517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944 144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1 446 569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55 426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486 336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мекемелеріне жұмыстағы жоғары көрсеткіштері үшін гранттар беру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5 870 206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905 027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кадрлардың біліктілігін арттыру, даярлау және қайта даярлау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1 130 329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1 997 177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68 952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2 713 313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5 685 154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55 618 940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59 552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223 212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2 077 153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11 594 499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3 098 204,6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2 567 585,6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530 619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9 756 898,9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1 483 740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1 043 416,9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7 229 742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8 180 692,5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5 820 321,2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135 967,2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215 419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30 731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88 865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45 756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143 925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952 630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75 757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7 761,8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3 487 982,2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303 327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331 948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2 360 371,3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2 360 371,3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9 334 815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8 087 649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140 843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666 552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226 626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51 802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75 418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2 038 915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69 919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309 968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102 249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73 842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4 307 972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1 119 414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754 821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230 958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отбасына берілген шалғайдағы елді мекендерде тұратын мектеп жасындағы балаларды бағып-қағу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74 524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55 571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еңбек инспекциясы басқармасы</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57 255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19 448 076,7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19 353 476,7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64 375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6 039 877,9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қалалардың және ауылдық елді мекендердің объектілерін жөндеу және абаттандыру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15 776,2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6 835 507,4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6 397 940,2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10 023 215,6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761 505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100 842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48 771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587 961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3 549 406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63 449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95 897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3 104 264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284 876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2 573 574,6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207 500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2 282 129,6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83 945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3 128 930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94 013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52 746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124 047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323 938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1 129 761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222 803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374 450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55 937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749 235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49 023 026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1 350 080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80 929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1 156 768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1 684 518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114 624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61 038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36 973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99 548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120 373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1 099 240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58 132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2"/>
          <w:p>
            <w:pPr>
              <w:spacing w:after="20"/>
              <w:ind w:left="20"/>
              <w:jc w:val="both"/>
            </w:pPr>
            <w:r>
              <w:rPr>
                <w:rFonts w:ascii="Times New Roman"/>
                <w:b w:val="false"/>
                <w:i w:val="false"/>
                <w:color w:val="000000"/>
                <w:sz w:val="20"/>
              </w:rPr>
              <w:t>
Мемлекеттік ветеринариялық ұйымдарды</w:t>
            </w:r>
            <w:r>
              <w:br/>
            </w:r>
            <w:r>
              <w:rPr>
                <w:rFonts w:ascii="Times New Roman"/>
                <w:b w:val="false"/>
                <w:i w:val="false"/>
                <w:color w:val="000000"/>
                <w:sz w:val="20"/>
              </w:rPr>
              <w:t>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bookmarkEnd w:id="42"/>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27 240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инспекциясы басқармасы</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52 809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52 809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45 935 619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217 757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1 528 164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9 610 498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141 402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5 994 823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13 161 059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8 850 785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3 856 906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2 009 394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микрокредиттер бойынша ішінара кепілдендіру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228 515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микроқаржы ұйымдарының операциялық шығындарын субсидиялау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71 689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17 349 513,7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17 294 298,7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82 846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4 356 077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12 837 390,7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және лицензиялау басқармасы</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55 215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сәулет-құрылыс бақылау және лицензиялау саласындағы мемлекеттік саясатты іске асыру жөніндегі қызметтер</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55 215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12 452 273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12 452 273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73 131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41 690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2 659 866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1 499 033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4 388 693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1 039 860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5 104 987,3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325 460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303 513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523 888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523 888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843 723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511 961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331 762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2 522 914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мөлшерлемелерді субсидиялау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1 886 441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микрокредиттерді ішінара кепілдендіру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226 651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226 651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7 351,3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7 351,3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1 829 715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1 829 715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1 827 240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55 323 746,6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55 323 746,6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47 150 037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416 478,6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7 757 231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7 427 991,5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13 477 783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5 299 773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31 292,3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31 292,3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2 146 230,5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2 146 230,5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3 023 343,7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3 023 343,7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98 906,5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98 906,5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4 900 993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4 900 993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4 900 993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2 690 384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бағаларды тұрақтандыру тетіктерін іске асыру үшін мамандандырылған ұйымдарға кредит беру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1 290 384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1 290 384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кәсіпкерлікті дамытуға жәрдемдесу үшін бюджеттік кредиттер беру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586 633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586 633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586 633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6 049 791,5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6 049 791,5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бюджеттіқ кредиттерді өтеу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6 049 791,5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5 307 000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5 307 000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5 307 000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(профицитi)</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-15 898 153,6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15 898 153,6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(профицитін пайдалану)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13 540 490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13 540 490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10 683 994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2 856 496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5 945 599,5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5 945 599,5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3 186 018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2 759 581,5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8 303 263,1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8 303 263,1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8 303 263,1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17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50/1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74" w:id="43"/>
    <w:p>
      <w:pPr>
        <w:spacing w:after="0"/>
        <w:ind w:left="0"/>
        <w:jc w:val="left"/>
      </w:pPr>
      <w:r>
        <w:rPr>
          <w:rFonts w:ascii="Times New Roman"/>
          <w:b/>
          <w:i w:val="false"/>
          <w:color w:val="000000"/>
        </w:rPr>
        <w:t xml:space="preserve"> 2022 жылға арналған Солтүстiк Қазақстан облыстық бюджеті</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528"/>
        <w:gridCol w:w="554"/>
        <w:gridCol w:w="537"/>
        <w:gridCol w:w="546"/>
        <w:gridCol w:w="6258"/>
        <w:gridCol w:w="308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212 276 440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22 129 097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19 555 138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3 105 630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16 449 508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2 573 959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2 573 959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514 491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197 019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104 481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317 472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317 472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189 632 852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47 803 390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47 803 390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141 829 462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141 829 462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212 366 868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2 344 694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53 913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53 913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1 556 161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1 535 161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307 247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300 709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51 411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51 411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36 165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31 534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172 856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172 856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131 778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131 778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35 509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57 261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26 967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6 193 049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6 193 049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6 186 854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68 093 350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225 372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128 624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50 268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64 043 518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384 988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1 979 083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45 951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291 398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1 169 379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23 554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353 181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мекемелеріне жұмыстағы жоғары көрсеткіштері үшін гранттар беру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4 982 798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787 181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кадрлардың біліктілігін арттыру, даярлау және қайта даярлау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730 488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1 535 955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4 527 506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37 426 103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59 552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234 373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1 731 625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7 723 439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2 549 031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2 077 031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1 264 432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1 264 432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2 050 275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2 050 275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118 889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208 764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47 128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89 857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135 134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70 274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1 231 373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147 649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4 406 088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3 274 471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142 933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609 470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263 425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1 799 964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67 846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275 282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40 441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1 028 233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646 171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241 922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отбасына берілген шалғайдағы елді мекендерде тұратын мектеп жасындағы балаларды бағып-қағу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42 808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42 808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еңбек инспекциясы басқармасы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60 576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60 576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2 996 688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2 996 688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62 936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2 933 752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4 619 389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778 330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104 439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59 725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614 166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1 832 422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61 309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1 683 563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1 994 553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107 593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56 771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114 094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288 634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922 622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182 052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322 787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31 744 662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1 278 210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82 284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1 162 892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33 034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1 631 561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114 445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61 905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36 973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100 052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125 421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1 148 478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31 577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инспекциясы басқармасы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55 749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55 749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28 779 142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240 469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1 604 572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147 058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6 319 155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8 850 785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2 009 394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микрокредиттер бойынша ішінара кепілдендіру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228 515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микроқаржы ұйымдарының операциялық шығындарын субсидиялау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71 689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131 139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79 781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79 781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және лицензиялау басқармасы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51 358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сәулет-құрылыс бақылау және лицензиялау саласындағы мемлекеттік саясатты іске асыру жөніндегі қызметтер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51 358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5 303 629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5 303 629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73 629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35 300 117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450 783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450 783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108 139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108 139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44"/>
          <w:p>
            <w:pPr>
              <w:spacing w:after="20"/>
              <w:ind w:left="20"/>
              <w:jc w:val="both"/>
            </w:pPr>
            <w:r>
              <w:rPr>
                <w:rFonts w:ascii="Times New Roman"/>
                <w:b w:val="false"/>
                <w:i w:val="false"/>
                <w:color w:val="000000"/>
                <w:sz w:val="20"/>
              </w:rPr>
              <w:t>
Облыстың кәсіпкерлік және</w:t>
            </w:r>
            <w:r>
              <w:br/>
            </w:r>
            <w:r>
              <w:rPr>
                <w:rFonts w:ascii="Times New Roman"/>
                <w:b w:val="false"/>
                <w:i w:val="false"/>
                <w:color w:val="000000"/>
                <w:sz w:val="20"/>
              </w:rPr>
              <w:t>
индустриалдық-инновациялық даму басқармасы</w:t>
            </w:r>
          </w:p>
          <w:bookmarkEnd w:id="44"/>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2 562 932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114 686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мөлшерлемелерді субсидиялау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2 058 978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321 463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микрокредиттерді ішінара кепілдендіру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32 178 263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32 178 263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1 648 690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1 648 690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1 646 415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47 304 320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47 304 320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47 304 320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-10 878 824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231 547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231 547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231 547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231 547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11 110 371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11 110 371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бюджеттіқ кредиттерді өтеу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11 110 371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(профицитi)</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10 788 396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-10 788 396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(профицитін пайдалану)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10 788 396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10 788 396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1 788 396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17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50/1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86" w:id="45"/>
    <w:p>
      <w:pPr>
        <w:spacing w:after="0"/>
        <w:ind w:left="0"/>
        <w:jc w:val="left"/>
      </w:pPr>
      <w:r>
        <w:rPr>
          <w:rFonts w:ascii="Times New Roman"/>
          <w:b/>
          <w:i w:val="false"/>
          <w:color w:val="000000"/>
        </w:rPr>
        <w:t xml:space="preserve"> 2023 жылға арналған Солтүстiк Қазақстан облыстық бюджеті</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1083"/>
        <w:gridCol w:w="1083"/>
        <w:gridCol w:w="6257"/>
        <w:gridCol w:w="308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214 719 416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23 127 991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20 438 205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3 248 469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17 189 736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2 689 786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2 689 786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439 347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110 672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32 401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328 675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328 675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191 152 078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47 989 549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47 989 549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143 162 529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143 162 529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214 730 350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2 415 523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1 611 913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1 589 863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315 167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308 302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36 866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174 865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174 865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70 518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70 518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98 864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98 864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136 303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136 303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37 284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6 262 352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6 262 352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6 256 157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68 505 810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232 132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132 482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51 776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47 874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64 380 789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391 181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2 013 480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46 457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291 866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1 189 843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354 156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мекемелеріне жұмыстағы жоғары көрсеткіштері үшін гранттар беру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38 141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5 069 997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790 016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кадрлардың біліктілігін арттыру, даярлау және қайта даярлау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743 272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1 545 716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4 527 506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37 574 532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59 552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246 091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1 731 625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7 723 439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2 616 910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2 130 750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486 160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1 264 432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1 264 432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2 072 356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2 072 356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48 541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92 552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72 382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1 231 373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151 691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4 529 886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3 364 847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144 392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627 144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271 064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1 851 545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69 813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282 164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41 452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1 058 467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657 479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254 018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отбасына берілген шалғайдағы елді мекендерде тұратын мектеп жасындағы балаларды бағып-қағу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82 163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61 267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44 948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44 948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еңбек инспекциясы басқармасы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61 624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61 624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3 139 302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3 139 302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63 911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3 075 391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4 735 466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815 757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106 108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62 711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646 938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1 890 042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62 293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93 679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1 734 070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2 014 879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108 946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58 597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115 425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291 338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931 265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183 757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325 551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33 270 621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1 338 901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83 179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1 218 092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1 681 754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115 691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62 834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36 973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106 184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130 821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1 183 271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33 155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инспекциясы басқармасы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56 413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56 413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30 193 553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242 956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1 684 801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9 765 000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154 411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6 635 113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9 293 324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2 109 864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микрокредиттер бойынша ішінара кепілдендіру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228 515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микроқаржы ұйымдарының операциялық шығындарын субсидиялау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71 689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133 306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80 985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80 985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және лицензиялау басқармасы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52 321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сәулет-құрылыс бақылау және лицензиялау саласындағы мемлекеттік саясатты іске асыру жөніндегі қызметтер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52 321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5 362 295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5 362 295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74 795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1 207 500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35 387 477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460 036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460 036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108 139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108 139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2 633 266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115 969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мөлшерлемелерді субсидиялау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2 110 366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337 536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микрокредиттерді ішінара кепілдендіру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32 186 036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32 186 036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1 558 254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1 558 254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1 556 163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47 117 399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47 117 399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47 117 399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-1 960 309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231 547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231 547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46"/>
          <w:p>
            <w:pPr>
              <w:spacing w:after="20"/>
              <w:ind w:left="20"/>
              <w:jc w:val="both"/>
            </w:pPr>
            <w:r>
              <w:rPr>
                <w:rFonts w:ascii="Times New Roman"/>
                <w:b w:val="false"/>
                <w:i w:val="false"/>
                <w:color w:val="000000"/>
                <w:sz w:val="20"/>
              </w:rPr>
              <w:t>
Облыстың кәсіпкерлік және</w:t>
            </w:r>
            <w:r>
              <w:br/>
            </w:r>
            <w:r>
              <w:rPr>
                <w:rFonts w:ascii="Times New Roman"/>
                <w:b w:val="false"/>
                <w:i w:val="false"/>
                <w:color w:val="000000"/>
                <w:sz w:val="20"/>
              </w:rPr>
              <w:t>
индустриалдық-инновациялық даму басқармасы</w:t>
            </w:r>
          </w:p>
          <w:bookmarkEnd w:id="46"/>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231 547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231 547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2 191 856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2 191 856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бюджеттіқ кредиттерді өтеу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2 191 856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(профицитi)</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1 949 375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-1 949 375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(профицитін пайдалану)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1 949 375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1 949 375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1 949 375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17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50/1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98" w:id="47"/>
    <w:p>
      <w:pPr>
        <w:spacing w:after="0"/>
        <w:ind w:left="0"/>
        <w:jc w:val="left"/>
      </w:pPr>
      <w:r>
        <w:rPr>
          <w:rFonts w:ascii="Times New Roman"/>
          <w:b/>
          <w:i w:val="false"/>
          <w:color w:val="000000"/>
        </w:rPr>
        <w:t xml:space="preserve"> 2021 жылғы 1 қаңтарда қалыптасқан бюджет қаражатының бос қалдықтары мен облыстық бюджеттен және республикалық бюджеттен берілген 2020 жылы пайдаланылмаған (толық пайдаланылмаған) нысаналы трансферттерді қайтару есебінен 2021 жылға арналған облыстық бюджеттің шығыстары</w:t>
      </w:r>
    </w:p>
    <w:bookmarkEnd w:id="47"/>
    <w:bookmarkStart w:name="z99" w:id="48"/>
    <w:p>
      <w:pPr>
        <w:spacing w:after="0"/>
        <w:ind w:left="0"/>
        <w:jc w:val="both"/>
      </w:pPr>
      <w:r>
        <w:rPr>
          <w:rFonts w:ascii="Times New Roman"/>
          <w:b w:val="false"/>
          <w:i w:val="false"/>
          <w:color w:val="000000"/>
          <w:sz w:val="28"/>
        </w:rPr>
        <w:t>
      Кірістер:</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
        <w:gridCol w:w="1396"/>
        <w:gridCol w:w="900"/>
        <w:gridCol w:w="1396"/>
        <w:gridCol w:w="2565"/>
        <w:gridCol w:w="51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299 373,5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299 373,5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299 373,5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299 373,5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176 551,8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176 551,8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176 551,8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176 551,8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115 413,5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7 394,8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14 167,1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35 189,3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50 027,7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659,9</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1 381,7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3 267,3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61 138,3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2 307,7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15 455,8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39 723,5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3 439 098,1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3 439 098,1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3 439 098,1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3 439 098,1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3 915 023,4</w:t>
            </w:r>
          </w:p>
        </w:tc>
      </w:tr>
    </w:tbl>
    <w:bookmarkStart w:name="z100" w:id="49"/>
    <w:p>
      <w:pPr>
        <w:spacing w:after="0"/>
        <w:ind w:left="0"/>
        <w:jc w:val="both"/>
      </w:pPr>
      <w:r>
        <w:rPr>
          <w:rFonts w:ascii="Times New Roman"/>
          <w:b w:val="false"/>
          <w:i w:val="false"/>
          <w:color w:val="000000"/>
          <w:sz w:val="28"/>
        </w:rPr>
        <w:t>
      Шығыстар:</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
        <w:gridCol w:w="995"/>
        <w:gridCol w:w="995"/>
        <w:gridCol w:w="995"/>
        <w:gridCol w:w="5883"/>
        <w:gridCol w:w="2700"/>
      </w:tblGrid>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61 138,3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61 138,3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61 138,3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595 659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595 659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595 659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ғимараттарды реконструкциялау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595 659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203 994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салужәне реконструкциялау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 Вишневка ауылы Школьная көшесі, 36 мекенжайында 120 орынға арналған мектеп салу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23 994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есебінен</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23 994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қызмет көрсету саласы колледжі үшін 244 адамға арналған жатақхана салу (сыртқы инженерлік желісіз және абаттандырусыз)</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23 994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есебінен</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Жәлел Қизатов атындағы көше, 7А мекенжайындағы емхананың ересектер мен балалар корпустары арасында жылы өткел салу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31 292,3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31 292,3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есебінен</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31 292,3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31 292,3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Дәуқара ауылы Наурыз көшесінің жол төсемін орташа жөндеу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31 292,3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1 419 325,7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137 018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137 018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қалалардың және ауылдық елді мекендердің объектілерін жөндеу және абаттандыру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15 776,2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есебінен</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15 776,2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"Горькое көлі" ағынды су жинақтауыш тоғанының бөгетін күрделі жөндеу (түзету)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15 776,2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925 015,2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925 015,2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Тепличное ауылы жер білігін нығайту бойынша ағымдағы жөндеу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87 852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Шұқыркөл ауылы санациялау әдісімен су құбыры желісін ағымдағы жөндеу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34 113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Нежинка ауылы санациялау әдісімен су құбырының таратқыш желісін ағымдағы жөндеу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53 739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787 163,2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Евгений Брусиловский атындағы көшені Пушкин көшесінен Театральная көшесіне дейін абаттандыру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көшесіндегі скверді абаттандыру (қуыршақ театрының жанында)</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Евгений Брусиловский атындағы көшесінде Казахстанская правда көшесінен М.Жұмабаев көшесіне дейін сквер орнату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Евгений Брусиловский атындағы көшеде М.Жұмабаев көшесінен Пушкин көшесіне дейінгі скверді абаттандыру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112 204,8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атындағы – Челюскинская көшелері мекенжайындағы "Қазтеатр" скверін абаттандыру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Евгений Брусиловский атындағы көшенің, 20А, 20Б, 22, 24 сауда орталығына кіреберістер орнатумен іргелес аумақты абаттандыру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57 924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алып қою, оның ішінде сатып алу жолымен алып қою</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120 649,7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санаттағы азаматтарды тұрғын үймен қамтамасыз ету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120 649,7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 бойынша жұмыстар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Ағаштарды қайта отырғызуға арналған машина сатып алу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41 235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341 516,3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341 516,3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27 587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ауылының сумен жабдықтау жүйесін салуға жобалау-сметалық құжаттаманы әзірлеу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27 587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34 999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"Бескөл ауылында нөсер кәрізін салу" жобалау-сметалық құжаттамасын әзірлеу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"Тепличное ауылында қоршайтын қорғаныс бөгетін реконструкциялау" жобалау-сметалық құжаттамасын әзірлеу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"Прибрежное ауылында қоршайтын қорғаныс бөгетін реконструкциялау" жобалау-сметалық құжаттамасын әзірлеу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Кеңес, Жаңажол, Жаңаталап ауылдарындағы үймереттердің су құбыры желісін және таратқыш желіні өткізу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268 930,3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Нефтепроводная көшесі, 1 "А" мекенжайында әкімшілік-тұрмыстық корпус жапсарлас құрылыс сала отырып, қойма ғимаратын реконструкциялау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268 930,3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1 082 931,8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масштабтағы кадастрлық жоспар құра отырып, Солтүстік Қазақстан облысы елді мекендерінің құрылыс салынған аумағындағы жер асты және жер үсті коммуникацияларын түгендеу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1 043 842,8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1 043 842,8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51 763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51 763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Новоишимское ауылының Тәуелсіздік саябағын салу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51 763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Булаев қаласында жабық мұз айдынын салу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жер" тұрғын үй құрылысы бағдарламасы аясында коммуналдық тұрғын үй қорының тұрғын үйін салу және (немесе) реконструкциялау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933 462,3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Мамлютка қаласында 30 пәтерлі тұрғын үй салу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883 462,3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"Копай" ықшам ауданын жобалау және сараптама жүргізу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ықшам ауданында 100 пәтерлі үш тұрғын үй салу, 4, 5, 6-үйлер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ықшам ауданында 128 пәтерлі № 1 тұрғын үй салу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262 928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ықшам ауданында 128 пәтерлі № 2 тұрғын үй салу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576 834,3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жер" тұрғын үй құрылысы бағдарламасы аясында инженерлік коммуникациялық инфрақұрылымды дамыту және (немесе) жайластыру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44 613,5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8 022,1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Мамлютка қаласында 30 пәтерлі тұрғын үй салу (сыртқы инженерлік желі және абаттандыру)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7 315,1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Мамлютка қаласында 30 пәтерлі тұрғын үй салу (электрмен жабдықтаудың сыртқы желісі)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 Локомотивная көшесі бойында сыртқы инженерлік желісімен және аумағын абаттандырумен 50 пәтерлі тұрғын үй салу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35 591,4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және сараптау және абаттандыру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Солнечный-2 кентінің инженерлік-коммуникациялық инфрақұрылымын дамыту және жайластыру. 2-кезек. Сумен жабдықтау желісі және автомобиль жолдары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14 691,7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Южный ықшам ауданының инженерлік-коммуникациялық инфрақұрылымын дамыту және жайластыру. Сумен жабдықтау желісі және автомобиль жолдары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ықшам ауданында 100 пәтерлі үш тұрғын үй салу, 1, 2, 3-үйлер (газбен жабдықтаудың сыртқы инженерлік желісі)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4 371,4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ықшам ауданында 100 пәтерлі үш тұрғын үй салу, 4, 5, 6-үйлер (электрмен жабдықтаудың сыртқы инженерлік желісі)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3 186,2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3 186,2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3 186,2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қаласында "Береке" ықшам ауданы Нефтепроводная көшесі бойындағы арнайы экономикалық аймақ үшін сыртқы инженерлік желі өткізуге арналған жобалау-сметалық құжаттаманы әзірлеу (№ 2 қосалқы аймақ)</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қаласында ЖЭО-2 ауданы Промышленная көшесі арнайы экономикалық аймақ үшін сыртқы инженерлік желі өткізуге арналған жобалау-сметалық құжаттаманы әзірлеу (№ 3 қосалқы аймақ)</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қаласында "Шығыс" ықшам ауданындағы арнайы экономикалық аймақ үшін сыртқы инженерлік желі өткізуге арналған жобалау-сметалық құжаттаманы әзірлеу (№ 4 қосалқы аймақ)</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қаласында арнайы экономикалық аймақ үшін 110/10 киловатт қосалқы станция салуға арналған жобалау-сметалық құжаттаманы әзірлеу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қаласында арнайы экономикалық аймақ үшін электрмен жабдықтаудың сыртқы желісін өткізуге арналған жобалау-сметалық құжаттаманы әзірлеу (№ 4 қосалқа аймақ)</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416 478,6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416 478,6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416 478,6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3 816 973,9</w:t>
            </w:r>
          </w:p>
        </w:tc>
      </w:tr>
    </w:tbl>
    <w:bookmarkStart w:name="z101" w:id="50"/>
    <w:p>
      <w:pPr>
        <w:spacing w:after="0"/>
        <w:ind w:left="0"/>
        <w:jc w:val="left"/>
      </w:pPr>
      <w:r>
        <w:rPr>
          <w:rFonts w:ascii="Times New Roman"/>
          <w:b/>
          <w:i w:val="false"/>
          <w:color w:val="000000"/>
        </w:rPr>
        <w:t xml:space="preserve"> 2020 жылы шығарылған "Жұмыспен қамтудың 2020-2021 жылдарға арналған жол картасы" жобасы аясында ішкі қарыздар есебінен бос қалдықтарды толық пайдалану (облигациялар)</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9"/>
        <w:gridCol w:w="1330"/>
        <w:gridCol w:w="1330"/>
        <w:gridCol w:w="1330"/>
        <w:gridCol w:w="4602"/>
        <w:gridCol w:w="2729"/>
      </w:tblGrid>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есебінен</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қаласында Қызмет көрсету саласы колледжі үшін 244 адамға арналған жатақхана салу (сыртқы инженерлік желісіз және абаттандырусыз)</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2 813</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2 813</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есебінен</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2 813</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Аққайын ауданы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2 813</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ауылында дене шынықтыру-сауықтыру кешенін салу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2 813</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45 236,5</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45 236,5</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есебінен</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45 236,5</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45 236,5</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ауылындағы ауылдық клуб ғимаратын күрделі жөндеу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45 236,5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98 049,5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