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c4e75" w14:textId="16c4e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ауданының аудандық маңызы бар жалпыға ортақ пайдаланылатын автомобиль жолдарының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ауданы әкімдігінің 2021 жылғы 22 қарашадағы № 277/1 қаулысы. Қазақстан Республикасының Әділет министрлігінде 2021 жылғы 23 қарашада № 25342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"Автомобиль жолдары туралы" Заңының 3-бабының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7-тармағына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Шарбақты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Шарбақты ауданының аудандық маңызы бар жалпыға ортақ пайдаланылатын автомобиль жолдарының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тізбесі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Шарбақты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"Павлодар облысының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жолаушылар көлігі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автомобиль жолдары басқармасы"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277/1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Шарбақты ауданының аудандық маңызы бар жалпыға ортақ пайдаланылатын автомобиль жолдарының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KS-SR-1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Красиловка ауылына кіреберіс жол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KS-SR-2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Шарбақты-Северное - облыс шекарасы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KS-SR-3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Маралды-Жылы-Бұлақ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KS-SR-4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Галкино-Жаңа-ауыл-Алексеевка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KS-SR-5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Шарбақты-Галкино-Мақпал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KS-SR-6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Чигириновка ауылына кіреберіс жол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KS-SR-7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Сахновка ауылына кіреберіс жол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KS-SR-8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Орловка ауылына кіреберіс жол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KS-SR-9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Шарбақты ауылына кіреберіс жол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KS-SR-10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Габдул-Уахит хазрет кесенесіне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269,153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