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6a46" w14:textId="a266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2020 жылғы 23 желтоқсандағы № 335/67 "2021 - 2023 жылдарға арналған Успен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2021 жылғы 18 қазандағы № 58/9 шешімі. Қазақстан Республикасының Әділет министрлігінде 2021 жылғы 21 қазанда № 24836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"2021 - 2023 жылдарға арналған Успен аудандық бюджеті туралы" 2020 жылғы 23 желтоқсандағы № 335/67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7111 болып тіркелген) келесі өзгерістер енгізілсін: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Успен аудандық бюджеті тиісінше 1, 2,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7 669 813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7 098 744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7 715 093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76 443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105 012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- 121 723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121 723 мың теңге.";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аудандық бюджетте ауылдық округтердің бюджеттеріне ағымдағы нысаналы трансферттер келесі мөлшерлерде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70 889 мың теңге – мемлекеттік әкімшілік қызметшілердің еңбегіне ақы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7 910 мың теңге – елді мекендерді абаттандыру және көгалдандыру жөніндегі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195 488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4 929 мың теңге – елді мекендердегі көшелерді жарықтандыруға.";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Успен ауданының жергілікті атқарушы органының 2021 жылға арналған резерві 2 072 мың теңге сомада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335/67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