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6e9c" w14:textId="772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2021 жылғы 18 наурыздағы № 53 қаулысы. Павлодар облысының Әділет департаментінде 2021 жылғы 19 наурызда № 7230 болып тіркелді. Күші жойылды - Павлодар облысы Тереңкөл ауданы әкімдігінің 2024 жылғы 6 қарашадағы № 284/9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әкімдігінің 06.11.2024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284/9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аумағында стационарлық емес сауда объектілерін орналастыру орындары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Тереңкөл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Тереңкөл ауылы, Елгин көшесі,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Тереңкөл ауылы, Байтұрсынов көшесі,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Тереңкөл ауылы, Торайғыров көшесі, 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округі, Жаңабет ауылы, Тәуелсіздік көшесі,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округі, Львовка ауылы, Киров көшесі,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округі, Воскресенка ауылы, Асар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округі, Трофимовка ауылы, Бәйтерек көшесі,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округі, Калиновка ауылы, Жеңіс көшесі,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округі, Октябрь ауылы, Тәуелсіздік көшесі,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округі, Песчан ауылы, Шоссейная көшесі,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округі, Федоровка ауылы, Тәуелсіздік көшесі,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округі, Ивановка ауылы, Болашақ көшесі,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округі, Байқоныс ауылы, Қ. Есжанов көшесі,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округі, Береговой ауылы, Намазбаев көшесі,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