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edb1" w14:textId="5bfe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30 қарашадағы № 499/6 "Железин ауданының жерлерін аймақтарға бөлу жобасын (схемасын) бекіту және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29 желтоқсандағы № 103/7 шешімі. Қазақстан Республикасының Әділет министрлігінде 2022 жылғы 1 ақпанда № 26710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2020 жылғы 30 қарашадағы № 499/6 "Железин ауданының жерлерін аймақтарға бөлу жобасын (схемасын) бекіту және жер салығының мөлшерлемелерін арттыру туралы" (Нормативтік құқықтық актілерді мемлекеттік тіркеу тізілімінде № 7081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499/6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жер салығының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 - Есқара ауылы; Михайлов ауылдық округі – Петропавловка ауылы; Красновка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 – Екішок ауылы; Веселорощин ауылдық округі – Жаңабірлік ауылы; Славяновка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– Озерное ауылы; Қазақстан ауылдық округі - Жаңа Жұлдыз ауылы; Лесной ауылдық округі – Крупское ауылы; Михайлов ауылдық округі – Мыңкөл ауылы; Ақтау ауылдық округі – Жолтаптық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 – Алакөл ауылы; Прииртышск ауылдық округі – Груздевка ауылы; Веселорощин ауылдық округі – Дүйсеке ауылы; Михайлов ауылдық округі – Михайловка ауылы; Ақтау ауылдық округі – 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– Раздельное ауылы; Прииртышск ауылдық округі – Үрлітүб ауылы; Еңбекші ауылдық округі – Уәлиханов ауылы; Веселорощин ауылдық округі - Веселая Роща ауылы; Башмачин ауылдық округі –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 – Еңбекші ауылы; Башмачин ауылдық округі – Береговое ауылы, Кузьмино ауылы; Железин ауылдық округі – Аққайың ауылы, Моисеевка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– Лесное ауылы; Новомир ауылдық округі – Церковное ауылы; Железин ауылдық округі – Захаровка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 – Пятерыжск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 – Башмачное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 – Железинка ауылы; Прииртышск ауылдық округі – Прииртышское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