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edb1" w14:textId="5bfe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2020 жылғы 30 қарашадағы № 499/6 "Железин ауданының жерлерін аймақтарға бөлу жобасын (схемасын) бекіту және жер салығының мөлшерлемелерін арттыру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29 желтоқсандағы № 103/7 шешімі. Қазақстан Республикасының Әділет министрлігінде 2022 жылғы 1 ақпанда № 26710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2020 жылғы 30 қарашадағы № 499/6 "Железин ауданының жерлерін аймақтарға бөлу жобасын (схемасын) бекіту және жер салығының мөлшерлемелерін арттыру туралы" (Нормативтік құқықтық актілерді мемлекеттік тіркеу тізілімінде № 7081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жасылсын.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499/6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ауданының жер салығының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 - Есқара ауылы; Михайлов ауылдық округі – Петропавловка ауылы; Красновка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 – Екішок ауылы; Веселорощин ауылдық округі – Жаңабірлік ауылы; Славяновка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 – Озерное ауылы; Қазақстан ауылдық округі - Жаңа Жұлдыз ауылы; Лесной ауылдық округі – Крупское ауылы; Михайлов ауылдық округі – Мыңкөл ауылы; Ақтау ауылдық округі – Жолтаптық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 – Алакөл ауылы; Прииртышск ауылдық округі – Груздевка ауылы; Веселорощин ауылдық округі – Дүйсеке ауылы; Михайлов ауылдық округі – Михайловка ауылы; Ақтау ауылдық округі – Ақтау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 – Раздельное ауылы; Прииртышск ауылдық округі – Үрлітүб ауылы; Еңбекші ауылдық округі – Уәлиханов ауылы; Веселорощин ауылдық округі - Веселая Роща ауылы; Башмачин ауылдық округі –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 – Еңбекші ауылы; Башмачин ауылдық округі – Береговое ауылы, Кузьмино ауылы; Железин ауылдық округі – Аққайың ауылы, Моисеевка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 – Лесное ауылы; Новомир ауылдық округі – Церковное ауылы; Железин ауылдық округі – Захаровка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 – Пятерыжск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 ауылдық округі – Башмачное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 – Железинка ауылы; Прииртышск ауылдық округі – Прииртышское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