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c4aa" w14:textId="2bec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"Сот шешімімен Баянауыл ауданының коммуналдық меншігіне түскен болып танылған иесіз қалдықтарды басқару қағидаларын бекіту туралы" 2017 жылғы 22 желтоқсандағы № 131/21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29 қарашадағы № 76/10 шешімі. Қазақстан Республикасының Әділет министрлігінде 2021 жылғы 30 қарашада № 25472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"Сот шешімімен Баянауыл ауданының коммуналдық меншігіне түскен болып танылған иесіз қалдықтарды басқару қағидаларын бекіту туралы" 2017 жылғы 22 желтоқсандағы № 131/21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5798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