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1320" w14:textId="5d11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2021 жылғы 8 қаңтардағы № 570/75 шешімі. Павлодар облысының Әділет департаментінде 2021 жылғы 8 қаңтарда № 7176 болып тіркелді. Күші жойылды - Павлодар облысы Павлодар қалалық мәслихатының 2024 жылғы 27 наурыздағы № 133/15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27.03.2024 </w:t>
      </w:r>
      <w:r>
        <w:rPr>
          <w:rFonts w:ascii="Times New Roman"/>
          <w:b w:val="false"/>
          <w:i w:val="false"/>
          <w:color w:val="ff0000"/>
          <w:sz w:val="28"/>
        </w:rPr>
        <w:t>№ 133/15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жана редакцияда - Павлодар облысы Павлодар қалалық мәслихатының 10.12.2021 </w:t>
      </w:r>
      <w:r>
        <w:rPr>
          <w:rFonts w:ascii="Times New Roman"/>
          <w:b w:val="false"/>
          <w:i w:val="false"/>
          <w:color w:val="000000"/>
          <w:sz w:val="28"/>
        </w:rPr>
        <w:t xml:space="preserve">№ 89/12 </w:t>
      </w:r>
      <w:r>
        <w:rPr>
          <w:rFonts w:ascii="Times New Roman"/>
          <w:b w:val="false"/>
          <w:i w:val="false"/>
          <w:color w:val="000000"/>
          <w:sz w:val="28"/>
        </w:rPr>
        <w:t>(алғашқы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қаласында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қаласында пикеттеуді өткізуге тыйым салынған іргелес аумақтардың шекаралары айқындалсын.</w:t>
      </w:r>
    </w:p>
    <w:bookmarkEnd w:id="2"/>
    <w:bookmarkStart w:name="z4" w:id="3"/>
    <w:p>
      <w:pPr>
        <w:spacing w:after="0"/>
        <w:ind w:left="0"/>
        <w:jc w:val="both"/>
      </w:pPr>
      <w:r>
        <w:rPr>
          <w:rFonts w:ascii="Times New Roman"/>
          <w:b w:val="false"/>
          <w:i w:val="false"/>
          <w:color w:val="000000"/>
          <w:sz w:val="28"/>
        </w:rPr>
        <w:t>
      3. Павлодар қалалық мәслихатының келесі шешімдерінің күші жойылды деп танылсын:</w:t>
      </w:r>
    </w:p>
    <w:bookmarkEnd w:id="3"/>
    <w:p>
      <w:pPr>
        <w:spacing w:after="0"/>
        <w:ind w:left="0"/>
        <w:jc w:val="both"/>
      </w:pPr>
      <w:r>
        <w:rPr>
          <w:rFonts w:ascii="Times New Roman"/>
          <w:b w:val="false"/>
          <w:i w:val="false"/>
          <w:color w:val="000000"/>
          <w:sz w:val="28"/>
        </w:rPr>
        <w:t xml:space="preserve">
      1) Павлодар қалалық мәслихатының 2019 жылғы 30 мамырдағы "Павлодар қаласы аумағында бейбіт жиналыстар, митингiлер, шерулер, пикеттер және демонстрациялар өткізу тәртібін қосымша реттеу туралы" № 382/52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6405 болып тіркелген, 2019 жылғы 13 маусымда Қазақстан Республикасының нормативтік құқықтық актілерінің эталондық бақылау банкінде жарияланған);</w:t>
      </w:r>
    </w:p>
    <w:p>
      <w:pPr>
        <w:spacing w:after="0"/>
        <w:ind w:left="0"/>
        <w:jc w:val="both"/>
      </w:pPr>
      <w:r>
        <w:rPr>
          <w:rFonts w:ascii="Times New Roman"/>
          <w:b w:val="false"/>
          <w:i w:val="false"/>
          <w:color w:val="000000"/>
          <w:sz w:val="28"/>
        </w:rPr>
        <w:t xml:space="preserve">
      2) Павлодар қалалық мәслихатының 2019 жылғы 25 желтоқсандағы "Павлодар қалалық мәслихатының 2019 жылғы 30 мамырдағы "Павлодар қаласы аумағында бейбіт жиналыстар, митингілер, шерулер, пикеттер және демонстрациялар өткізу тәртібін қосымша реттеу туралы" № 382/52 шешіміне өзгерістер енгізу туралы" № 446/61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6687 болып тіркелген, 2019 жылғы 30 желтоқсанда Қазақстан Республикасының нормативтік құқықтық актілерінің эталондық бақылау банкінде жарияланған).</w:t>
      </w:r>
    </w:p>
    <w:bookmarkStart w:name="z5" w:id="4"/>
    <w:p>
      <w:pPr>
        <w:spacing w:after="0"/>
        <w:ind w:left="0"/>
        <w:jc w:val="both"/>
      </w:pPr>
      <w:r>
        <w:rPr>
          <w:rFonts w:ascii="Times New Roman"/>
          <w:b w:val="false"/>
          <w:i w:val="false"/>
          <w:color w:val="000000"/>
          <w:sz w:val="28"/>
        </w:rPr>
        <w:t>
      4. Осы шешімнің орындалуын бақылау қалалық мәслихаттың азаматтардың құқықтарын және заңдылықтарды сақтау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Дяк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Мукашева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w:t>
            </w:r>
            <w:r>
              <w:br/>
            </w:r>
            <w:r>
              <w:rPr>
                <w:rFonts w:ascii="Times New Roman"/>
                <w:b w:val="false"/>
                <w:i w:val="false"/>
                <w:color w:val="000000"/>
                <w:sz w:val="20"/>
              </w:rPr>
              <w:t>2021 жылғы 8 қаңтардағы</w:t>
            </w:r>
            <w:r>
              <w:br/>
            </w:r>
            <w:r>
              <w:rPr>
                <w:rFonts w:ascii="Times New Roman"/>
                <w:b w:val="false"/>
                <w:i w:val="false"/>
                <w:color w:val="000000"/>
                <w:sz w:val="20"/>
              </w:rPr>
              <w:t>№ 570/75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қаласында бейбіт жиналыстарды ұйымдастыру және өткізу үшін арнайы орындар</w:t>
      </w:r>
    </w:p>
    <w:p>
      <w:pPr>
        <w:spacing w:after="0"/>
        <w:ind w:left="0"/>
        <w:jc w:val="both"/>
      </w:pPr>
      <w:r>
        <w:rPr>
          <w:rFonts w:ascii="Times New Roman"/>
          <w:b w:val="false"/>
          <w:i w:val="false"/>
          <w:color w:val="ff0000"/>
          <w:sz w:val="28"/>
        </w:rPr>
        <w:t xml:space="preserve">
      Ескерту. 1-қосымша тақырыбы жана редакцияда - Павлодар облысы Павлодар қалалық мәслихатының 10.12.2021 </w:t>
      </w:r>
      <w:r>
        <w:rPr>
          <w:rFonts w:ascii="Times New Roman"/>
          <w:b w:val="false"/>
          <w:i w:val="false"/>
          <w:color w:val="ff0000"/>
          <w:sz w:val="28"/>
        </w:rPr>
        <w:t>№ 89/12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Павлодар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Павлодар қаласы, Конституция алаңы, 1.</w:t>
      </w:r>
    </w:p>
    <w:p>
      <w:pPr>
        <w:spacing w:after="0"/>
        <w:ind w:left="0"/>
        <w:jc w:val="both"/>
      </w:pPr>
      <w:r>
        <w:rPr>
          <w:rFonts w:ascii="Times New Roman"/>
          <w:b w:val="false"/>
          <w:i w:val="false"/>
          <w:color w:val="000000"/>
          <w:sz w:val="28"/>
        </w:rPr>
        <w:t>
      2. Бейбіт жиналыстарды өткізу үшін жүру бағыты: Павлодар қаласы, Астана көшесінен "Конституция" тынымбағы бойымен Конституция алаңы, 1 "Естай атындағы мәдениет сарайы" мемлекеттік коммуналдық қазыналық кәсіпорны объектісіне дейін.</w:t>
      </w:r>
    </w:p>
    <w:p>
      <w:pPr>
        <w:spacing w:after="0"/>
        <w:ind w:left="0"/>
        <w:jc w:val="both"/>
      </w:pPr>
      <w:r>
        <w:rPr>
          <w:rFonts w:ascii="Times New Roman"/>
          <w:b w:val="false"/>
          <w:i w:val="false"/>
          <w:color w:val="000000"/>
          <w:sz w:val="28"/>
        </w:rPr>
        <w:t>
      3. Алаң, Павлодар қаласы, академик Бектұров көшесі, 139.</w:t>
      </w:r>
    </w:p>
    <w:p>
      <w:pPr>
        <w:spacing w:after="0"/>
        <w:ind w:left="0"/>
        <w:jc w:val="both"/>
      </w:pPr>
      <w:r>
        <w:rPr>
          <w:rFonts w:ascii="Times New Roman"/>
          <w:b w:val="false"/>
          <w:i w:val="false"/>
          <w:color w:val="000000"/>
          <w:sz w:val="28"/>
        </w:rPr>
        <w:t>
      4. Бейбіт жиналыстарды өткізу үшін жүру бағыты: Павлодар қаласы, Мәшһүр Жүсіп пен Луначарский көшелерінің қиылысынан академик Бектұров көшесі, 139 бойынша "Сүт" акционерлік қоғамының объектісіне дейін.</w:t>
      </w:r>
    </w:p>
    <w:p>
      <w:pPr>
        <w:spacing w:after="0"/>
        <w:ind w:left="0"/>
        <w:jc w:val="both"/>
      </w:pPr>
      <w:r>
        <w:rPr>
          <w:rFonts w:ascii="Times New Roman"/>
          <w:b w:val="false"/>
          <w:i w:val="false"/>
          <w:color w:val="000000"/>
          <w:sz w:val="28"/>
        </w:rPr>
        <w:t>
      5. Алаң, Павлодар қаласы, "Гагарин" атындағы саябақ, Ворушин көшесі.</w:t>
      </w:r>
    </w:p>
    <w:p>
      <w:pPr>
        <w:spacing w:after="0"/>
        <w:ind w:left="0"/>
        <w:jc w:val="both"/>
      </w:pPr>
      <w:r>
        <w:rPr>
          <w:rFonts w:ascii="Times New Roman"/>
          <w:b w:val="false"/>
          <w:i w:val="false"/>
          <w:color w:val="000000"/>
          <w:sz w:val="28"/>
        </w:rPr>
        <w:t>
      6. Бейбіт жиналыстарды өткізу үшін жүру бағыты: Павлодар қаласы, Қамзин және академик Шөкин көшелерінің қиылысынан "Гагарин" атындағы саябақтың оңтүстік-шығыс бөлігінде орналасқан картинг аумағы объектісіне дейін.</w:t>
      </w:r>
    </w:p>
    <w:p>
      <w:pPr>
        <w:spacing w:after="0"/>
        <w:ind w:left="0"/>
        <w:jc w:val="both"/>
      </w:pPr>
      <w:r>
        <w:rPr>
          <w:rFonts w:ascii="Times New Roman"/>
          <w:b w:val="false"/>
          <w:i w:val="false"/>
          <w:color w:val="000000"/>
          <w:sz w:val="28"/>
        </w:rPr>
        <w:t>
      7. Алаң, Павлодар қаласы, Орталық Жағажайдағы демалыс аймағы.</w:t>
      </w:r>
    </w:p>
    <w:p>
      <w:pPr>
        <w:spacing w:after="0"/>
        <w:ind w:left="0"/>
        <w:jc w:val="both"/>
      </w:pPr>
      <w:r>
        <w:rPr>
          <w:rFonts w:ascii="Times New Roman"/>
          <w:b w:val="false"/>
          <w:i w:val="false"/>
          <w:color w:val="000000"/>
          <w:sz w:val="28"/>
        </w:rPr>
        <w:t>
      8. Бейбіт жиналыстарды өткізу үшін жүру бағыты: Павлодар қаласы, Орталық Жағажайдағы демалыс аймағы Қайырбаев көшесінен Луговая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8 қаңтардағы</w:t>
            </w:r>
            <w:r>
              <w:br/>
            </w:r>
            <w:r>
              <w:rPr>
                <w:rFonts w:ascii="Times New Roman"/>
                <w:b w:val="false"/>
                <w:i w:val="false"/>
                <w:color w:val="000000"/>
                <w:sz w:val="20"/>
              </w:rPr>
              <w:t>№ 570/75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Павлодар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ff0000"/>
          <w:sz w:val="28"/>
        </w:rPr>
        <w:t xml:space="preserve">
      Ескерту. 2-қосымша тақырыбы жана редакцияда - Павлодар облысы Павлодар қалалық мәслихатының 10.12.2021 </w:t>
      </w:r>
      <w:r>
        <w:rPr>
          <w:rFonts w:ascii="Times New Roman"/>
          <w:b w:val="false"/>
          <w:i w:val="false"/>
          <w:color w:val="ff0000"/>
          <w:sz w:val="28"/>
        </w:rPr>
        <w:t xml:space="preserve">№ 89/12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Павлодар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 - 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Заңына (бұдан әрі-Заң)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Павлодар қаласында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алаң, Павлодар қаласы, Конституция алаңы, 1, шекті толу нормасы 1000 адам;</w:t>
      </w:r>
    </w:p>
    <w:p>
      <w:pPr>
        <w:spacing w:after="0"/>
        <w:ind w:left="0"/>
        <w:jc w:val="both"/>
      </w:pPr>
      <w:r>
        <w:rPr>
          <w:rFonts w:ascii="Times New Roman"/>
          <w:b w:val="false"/>
          <w:i w:val="false"/>
          <w:color w:val="000000"/>
          <w:sz w:val="28"/>
        </w:rPr>
        <w:t>
      2) бейбіт жиналыстарды өткізу үшін жүру бағыты: Павлодар қаласы, Астана көшесінен "Конституция" тынымбағы бойымен Конституция алаңы, 1 "Естай атындағы мәдениет сарайы" мемлекеттік коммуналдық қазыналық кәсіпорны объектісіне дейін, шекті толу нормасы 1000 адам;</w:t>
      </w:r>
    </w:p>
    <w:p>
      <w:pPr>
        <w:spacing w:after="0"/>
        <w:ind w:left="0"/>
        <w:jc w:val="both"/>
      </w:pPr>
      <w:r>
        <w:rPr>
          <w:rFonts w:ascii="Times New Roman"/>
          <w:b w:val="false"/>
          <w:i w:val="false"/>
          <w:color w:val="000000"/>
          <w:sz w:val="28"/>
        </w:rPr>
        <w:t>
      3) алаң, Павлодар қаласы, академик Бектұров көшесі, 139, шекті толу нормасы 300 адам;</w:t>
      </w:r>
    </w:p>
    <w:p>
      <w:pPr>
        <w:spacing w:after="0"/>
        <w:ind w:left="0"/>
        <w:jc w:val="both"/>
      </w:pPr>
      <w:r>
        <w:rPr>
          <w:rFonts w:ascii="Times New Roman"/>
          <w:b w:val="false"/>
          <w:i w:val="false"/>
          <w:color w:val="000000"/>
          <w:sz w:val="28"/>
        </w:rPr>
        <w:t>
      4) бейбіт жиналыстарды өткізу үшін жүру бағыты: Павлодар қаласы, Мәшһүр Жүсіп пен Луначарский көшелерінің қиылысынан академик Бектұров көшесі, 139 бойынша "Сүт" акционерлік қоғамының объектісіне дейін, шекті толу нормасы 300 адам;</w:t>
      </w:r>
    </w:p>
    <w:p>
      <w:pPr>
        <w:spacing w:after="0"/>
        <w:ind w:left="0"/>
        <w:jc w:val="both"/>
      </w:pPr>
      <w:r>
        <w:rPr>
          <w:rFonts w:ascii="Times New Roman"/>
          <w:b w:val="false"/>
          <w:i w:val="false"/>
          <w:color w:val="000000"/>
          <w:sz w:val="28"/>
        </w:rPr>
        <w:t>
      5) алаң, Павлодар қаласы, "Гагарин" атындағы саябақ, Ворушин көшесі, шекті толу нормасы 300 адам;</w:t>
      </w:r>
    </w:p>
    <w:p>
      <w:pPr>
        <w:spacing w:after="0"/>
        <w:ind w:left="0"/>
        <w:jc w:val="both"/>
      </w:pPr>
      <w:r>
        <w:rPr>
          <w:rFonts w:ascii="Times New Roman"/>
          <w:b w:val="false"/>
          <w:i w:val="false"/>
          <w:color w:val="000000"/>
          <w:sz w:val="28"/>
        </w:rPr>
        <w:t>
      6) бейбіт жиналыстарды өткізу үшін жүру бағыты: Павлодар қаласы, Қамзин және академик Шөкин көшелерінің қиылысынан "Гагарин" атындағы саябақтың оңтүстік-шығыс бөлігінде орналасқан картинг аумағы объектісіне дейін, шекті толу нормасы 300 адам;</w:t>
      </w:r>
    </w:p>
    <w:p>
      <w:pPr>
        <w:spacing w:after="0"/>
        <w:ind w:left="0"/>
        <w:jc w:val="both"/>
      </w:pPr>
      <w:r>
        <w:rPr>
          <w:rFonts w:ascii="Times New Roman"/>
          <w:b w:val="false"/>
          <w:i w:val="false"/>
          <w:color w:val="000000"/>
          <w:sz w:val="28"/>
        </w:rPr>
        <w:t>
      7) алаң, Павлодар қаласы, Орталық Жағажайдағы демалыс аймағы, шекті толу нормасы 1000 адам;</w:t>
      </w:r>
    </w:p>
    <w:p>
      <w:pPr>
        <w:spacing w:after="0"/>
        <w:ind w:left="0"/>
        <w:jc w:val="both"/>
      </w:pPr>
      <w:r>
        <w:rPr>
          <w:rFonts w:ascii="Times New Roman"/>
          <w:b w:val="false"/>
          <w:i w:val="false"/>
          <w:color w:val="000000"/>
          <w:sz w:val="28"/>
        </w:rPr>
        <w:t>
      8) бейбіт жиналыстарды өткізу үшін жүру бағыты: Павлодар қаласы, Орталық Жағажайдағы демалыс аймағы, Қайырбаев көшесінен Луговая көшесіне дейін, шекті толу нормасы 1000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xml:space="preserve">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 </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Павлодар қаласының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89/12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Павлодар қаласында пикеттеуді өткізуге жол берілмейтін іргелес аумақтардың шекаралары</w:t>
      </w:r>
    </w:p>
    <w:bookmarkEnd w:id="6"/>
    <w:p>
      <w:pPr>
        <w:spacing w:after="0"/>
        <w:ind w:left="0"/>
        <w:jc w:val="both"/>
      </w:pPr>
      <w:r>
        <w:rPr>
          <w:rFonts w:ascii="Times New Roman"/>
          <w:b w:val="false"/>
          <w:i w:val="false"/>
          <w:color w:val="000000"/>
          <w:sz w:val="28"/>
        </w:rPr>
        <w:t>
      Павлодар қаласының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