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3c19" w14:textId="9d73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мәслихатының 2015 жылғы 4 мамырдағы "Ақсу қаласы мен ауылдық елді мекендерінің жер учаскелеріне бағалау аймақтарының шекараларын және жер учаскелері үшін төлемақының базалық ставкаларына түзету коэффициенттерiн бекіту туралы" № 348/41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2021 жылғы 10 желтоқсандағы № 108/9 шешімі. Қазақстан Республикасының Әділет министрлігінде 2021 жылғы 22 желтоқсанда № 25892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мәслихатының 2015 жылғы 4 мамырдағы "Ақсу қаласы мен оның ауылдық елді мекендерінің бағалау аймақтарының шекараларын және жер учаскелері үшін төлемақының базалық ставкаларына түзету коэффициенттерін бекіту туралы" № 348/41 (нормативтік құқықтық актілерді мемлекеттік тіркеу тізілімінде № 4513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348/41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бағалау аймақтарының шекаралары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372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348/41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Алғабас ауылдық округі елді мекендерінің бағалау аймақтарының шекаралары 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544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348/41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Достық ауылдық округі елді мекендерінің бағалау аймақтарының шекаралары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528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348/41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Евгеньевка ауылдық округі елді мекендерінің бағалау аймақтарының шекаралары 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274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348/41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Мәмәйіт Омаров ауылдық округі елді мекендерінің бағалау аймақтарының шекаралары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38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348/41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Қалқаман ауылдық округі елді мекендерінің бағалау аймақтарының шекаралары 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348/41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Қызылжар ауылдық округі елді мекендерінің бағалау аймақтарының шекаралары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893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348/41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жер учаскелері үшін төлемақының базалық ставкаларына түзету коэффициенттері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Аймақтың нөмірі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коэффициенттері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кварталдардың тізбесі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003;008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004; 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001; 044; 045; 237; 238;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009; 005; 021; 022; 023; 044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011; 012; 013; 014; 015; 016; 017; 018; 019;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024;025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026; 027; 028; 030; 031; 032; 033; 034; 035; 036; 037; 038; 039; 040; 041; 042; 044; 045; 229; 238; 249; 252; 258;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348/41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ауылдық аймағының елді мекендері бойынша жер телімдері үшін төлемақының базалық мөлшерлемелеріне түзету коэффициенттері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Аймақтың нөмірі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коэффициенттері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кварталдардың тізбесі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115;116;117;118;162; 163; 224; 225; 226; 227;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115;116;117;118;119;162; 163; 164; 224; 225; 226; 227; 229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049;118;120; 164; 229;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198; 200; 210; 211; 212; 213; 214; 231; 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197; 200; 211; 214; 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199; 200; 201; 214; 215;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246; 249; 259; 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246; 248; 259; 260; 262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246; 249; 262;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136; 137; 152; 153; 156;159; 160;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136;160; 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136; 139; 140;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061; 063; 064; 066; 080; 091; 093; 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066; 094;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269; 270; 271; 287; 290; 292; 314; 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269; 270; 271; 272; 288; 292; 314; 316;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272; 273; 274; 292; 293; 317; 318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