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de9c8" w14:textId="14de9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2021 жылғы 16 сәуірдегі № 31 шешімі. Қостанай облысының Әділет департаментінде 2021 жылғы 16 сәуірде № 9865 болып тіркелді. Күші жойылды - Қостанай облысы Ұзынкөл ауданы мәслихатының 2023 жылғы 6 желтоқсандағы № 51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Ұзынкөл ауданы мәслихатының 06.12.2023 </w:t>
      </w:r>
      <w:r>
        <w:rPr>
          <w:rFonts w:ascii="Times New Roman"/>
          <w:b w:val="false"/>
          <w:i w:val="false"/>
          <w:color w:val="ff0000"/>
          <w:sz w:val="28"/>
        </w:rPr>
        <w:t>№ 51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Ұзынкөл аудандық мәслихаты ШЕШІМ ҚАБЫЛДАДЫ:</w:t>
      </w:r>
    </w:p>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Мәслихаттың 2020 жылғы 19 тамыздағы № 401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9408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Кисыков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4"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5" w:id="5"/>
    <w:p>
      <w:pPr>
        <w:spacing w:after="0"/>
        <w:ind w:left="0"/>
        <w:jc w:val="left"/>
      </w:pPr>
      <w:r>
        <w:rPr>
          <w:rFonts w:ascii="Times New Roman"/>
          <w:b/>
          <w:i w:val="false"/>
          <w:color w:val="000000"/>
        </w:rPr>
        <w:t xml:space="preserve"> 1. Жалпы ережелер</w:t>
      </w:r>
    </w:p>
    <w:bookmarkEnd w:id="5"/>
    <w:bookmarkStart w:name="z16" w:id="6"/>
    <w:p>
      <w:pPr>
        <w:spacing w:after="0"/>
        <w:ind w:left="0"/>
        <w:jc w:val="both"/>
      </w:pPr>
      <w:r>
        <w:rPr>
          <w:rFonts w:ascii="Times New Roman"/>
          <w:b w:val="false"/>
          <w:i w:val="false"/>
          <w:color w:val="000000"/>
          <w:sz w:val="28"/>
        </w:rPr>
        <w:t xml:space="preserve">
      1. Осы Әлеуметтiк көмек көрсетудiң, оның мөлшерлерiн белгiлеудiң және мұқтаж азаматтардың жекелеген санаттарының тiзбесiн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әрi – Қағидалар) "Қазақстан Республикасындағы жергiлiктi мемлекеттiк басқару және өзiн-өзi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Үкiметiнiң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p>
    <w:bookmarkEnd w:id="6"/>
    <w:bookmarkStart w:name="z17"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8"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19" w:id="9"/>
    <w:p>
      <w:pPr>
        <w:spacing w:after="0"/>
        <w:ind w:left="0"/>
        <w:jc w:val="both"/>
      </w:pPr>
      <w:r>
        <w:rPr>
          <w:rFonts w:ascii="Times New Roman"/>
          <w:b w:val="false"/>
          <w:i w:val="false"/>
          <w:color w:val="000000"/>
          <w:sz w:val="28"/>
        </w:rPr>
        <w:t>
      2) арнайы комиссия – өмiрлiк қиын жағдайдың туындауына байланысты әлеуметтiк көмек көрсетуге үмiткер адамның (отбасының) өтiнiшiн қарау бойынша аудан әкiмiнiң шешiмiмен құрылатын комиссия;</w:t>
      </w:r>
    </w:p>
    <w:bookmarkEnd w:id="9"/>
    <w:bookmarkStart w:name="z20" w:id="10"/>
    <w:p>
      <w:pPr>
        <w:spacing w:after="0"/>
        <w:ind w:left="0"/>
        <w:jc w:val="both"/>
      </w:pPr>
      <w:r>
        <w:rPr>
          <w:rFonts w:ascii="Times New Roman"/>
          <w:b w:val="false"/>
          <w:i w:val="false"/>
          <w:color w:val="000000"/>
          <w:sz w:val="28"/>
        </w:rPr>
        <w:t>
      3) ең төмен күнкөрiс деңгейi – Қостанай облысындағы статистикалық орган есептейтiн мөлшерi бойынша ең төмен тұтыну себетiнiң құнына тең, бiр адамға қажеттi ең төмен ақшалай кiрiс;</w:t>
      </w:r>
    </w:p>
    <w:bookmarkEnd w:id="10"/>
    <w:bookmarkStart w:name="z21"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2"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3" w:id="13"/>
    <w:p>
      <w:pPr>
        <w:spacing w:after="0"/>
        <w:ind w:left="0"/>
        <w:jc w:val="both"/>
      </w:pPr>
      <w:r>
        <w:rPr>
          <w:rFonts w:ascii="Times New Roman"/>
          <w:b w:val="false"/>
          <w:i w:val="false"/>
          <w:color w:val="000000"/>
          <w:sz w:val="28"/>
        </w:rPr>
        <w:t>
      6) өмiрлiк қиын жағдай – азаматтың тыныс-тiршiлiгiн объективтi түрде бұзатын, ол оны өз бетiнше еңсере алмайтын ахуал;</w:t>
      </w:r>
    </w:p>
    <w:bookmarkEnd w:id="13"/>
    <w:bookmarkStart w:name="z24" w:id="14"/>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ауданның халықты әлеуметтiк қорғау саласындағы атқарушы органы;</w:t>
      </w:r>
    </w:p>
    <w:bookmarkEnd w:id="14"/>
    <w:bookmarkStart w:name="z25" w:id="15"/>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тиiстi әкiмшiлiк-аумақтық бiрлiк әкiмдерiнiң шешiмiмен құрылатын комиссия;</w:t>
      </w:r>
    </w:p>
    <w:bookmarkEnd w:id="15"/>
    <w:bookmarkStart w:name="z26" w:id="16"/>
    <w:p>
      <w:pPr>
        <w:spacing w:after="0"/>
        <w:ind w:left="0"/>
        <w:jc w:val="both"/>
      </w:pPr>
      <w:r>
        <w:rPr>
          <w:rFonts w:ascii="Times New Roman"/>
          <w:b w:val="false"/>
          <w:i w:val="false"/>
          <w:color w:val="000000"/>
          <w:sz w:val="28"/>
        </w:rPr>
        <w:t>
      9)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жергілікті атқарушы органы құратын заңды тұлға;</w:t>
      </w:r>
    </w:p>
    <w:bookmarkEnd w:id="16"/>
    <w:bookmarkStart w:name="z27"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8"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күндерге ақшалай нысанда көрсететін көмегі түсініледі.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Ұзынкөл ауданы мәслихатының 13.06.2023 </w:t>
      </w:r>
      <w:r>
        <w:rPr>
          <w:rFonts w:ascii="Times New Roman"/>
          <w:b w:val="false"/>
          <w:i w:val="false"/>
          <w:color w:val="000000"/>
          <w:sz w:val="28"/>
        </w:rPr>
        <w:t>№ 25</w:t>
      </w:r>
      <w:r>
        <w:rPr>
          <w:rFonts w:ascii="Times New Roman"/>
          <w:b w:val="false"/>
          <w:i w:val="false"/>
          <w:color w:val="ff0000"/>
          <w:sz w:val="28"/>
        </w:rPr>
        <w:t xml:space="preserve"> шешімімен (алғаш рет ресми жарияланнан кейін он күнтізбелік күн өткен соң қолданысқа енгізіледі және өз әрекетін 15.02.2023 бастап қатынастарға таратады).</w:t>
      </w:r>
      <w:r>
        <w:br/>
      </w:r>
      <w:r>
        <w:rPr>
          <w:rFonts w:ascii="Times New Roman"/>
          <w:b w:val="false"/>
          <w:i w:val="false"/>
          <w:color w:val="000000"/>
          <w:sz w:val="28"/>
        </w:rPr>
        <w:t>
</w:t>
      </w:r>
    </w:p>
    <w:bookmarkStart w:name="z29" w:id="19"/>
    <w:p>
      <w:pPr>
        <w:spacing w:after="0"/>
        <w:ind w:left="0"/>
        <w:jc w:val="both"/>
      </w:pPr>
      <w:r>
        <w:rPr>
          <w:rFonts w:ascii="Times New Roman"/>
          <w:b w:val="false"/>
          <w:i w:val="false"/>
          <w:color w:val="000000"/>
          <w:sz w:val="28"/>
        </w:rPr>
        <w:t>
      4. Әлеуметтік көмек бір рет және (немесе) мерзімді (ай сайын, жартыжылдықта 1 рет) көрсетіледі.</w:t>
      </w:r>
    </w:p>
    <w:bookmarkEnd w:id="19"/>
    <w:bookmarkStart w:name="z30" w:id="20"/>
    <w:p>
      <w:pPr>
        <w:spacing w:after="0"/>
        <w:ind w:left="0"/>
        <w:jc w:val="both"/>
      </w:pPr>
      <w:r>
        <w:rPr>
          <w:rFonts w:ascii="Times New Roman"/>
          <w:b w:val="false"/>
          <w:i w:val="false"/>
          <w:color w:val="000000"/>
          <w:sz w:val="28"/>
        </w:rPr>
        <w:t>
      5. Мерекелік күндері:</w:t>
      </w:r>
    </w:p>
    <w:bookmarkEnd w:id="20"/>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p>
      <w:pPr>
        <w:spacing w:after="0"/>
        <w:ind w:left="0"/>
        <w:jc w:val="both"/>
      </w:pPr>
      <w:r>
        <w:rPr>
          <w:rFonts w:ascii="Times New Roman"/>
          <w:b w:val="false"/>
          <w:i w:val="false"/>
          <w:color w:val="000000"/>
          <w:sz w:val="28"/>
        </w:rPr>
        <w:t>
      2) Жеңiс күнi - 9 мамыр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Ұзынкөл ауданы мәслихатының 13.06.2023 </w:t>
      </w:r>
      <w:r>
        <w:rPr>
          <w:rFonts w:ascii="Times New Roman"/>
          <w:b w:val="false"/>
          <w:i w:val="false"/>
          <w:color w:val="000000"/>
          <w:sz w:val="28"/>
        </w:rPr>
        <w:t>№ 25</w:t>
      </w:r>
      <w:r>
        <w:rPr>
          <w:rFonts w:ascii="Times New Roman"/>
          <w:b w:val="false"/>
          <w:i w:val="false"/>
          <w:color w:val="ff0000"/>
          <w:sz w:val="28"/>
        </w:rPr>
        <w:t xml:space="preserve"> шешімімен (алғаш рет ресми жарияланнан кейін он күнтізбелік күн өткен соң қолданысқа енгізіледі және өз әрекетін 15.02.2023 бастап қатынастарға таратады).</w:t>
      </w:r>
      <w:r>
        <w:br/>
      </w:r>
      <w:r>
        <w:rPr>
          <w:rFonts w:ascii="Times New Roman"/>
          <w:b w:val="false"/>
          <w:i w:val="false"/>
          <w:color w:val="000000"/>
          <w:sz w:val="28"/>
        </w:rPr>
        <w:t>
</w:t>
      </w:r>
    </w:p>
    <w:bookmarkStart w:name="z31" w:id="21"/>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1"/>
    <w:bookmarkStart w:name="z32" w:id="22"/>
    <w:p>
      <w:pPr>
        <w:spacing w:after="0"/>
        <w:ind w:left="0"/>
        <w:jc w:val="both"/>
      </w:pPr>
      <w:r>
        <w:rPr>
          <w:rFonts w:ascii="Times New Roman"/>
          <w:b w:val="false"/>
          <w:i w:val="false"/>
          <w:color w:val="000000"/>
          <w:sz w:val="28"/>
        </w:rPr>
        <w:t>
      6. Әлеуметтік көмек мерзімді (ай сайын, жартыжылдықта 1 рет) көрсетіледі:</w:t>
      </w:r>
    </w:p>
    <w:bookmarkEnd w:id="22"/>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Start w:name="z40" w:id="23"/>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w:t>
      </w:r>
      <w:r>
        <w:rPr>
          <w:rFonts w:ascii="Times New Roman"/>
          <w:b w:val="false"/>
          <w:i w:val="false"/>
          <w:color w:val="000000"/>
          <w:sz w:val="28"/>
        </w:rPr>
        <w:t>көрсетілген ардагерлерге және басқа да адамдарға, тұрмыстық қажеттіліктеріне, табыстарын есепке алмай, ай сайын 3 айлық есептік көрсеткіш мөлшерінде;</w:t>
      </w:r>
    </w:p>
    <w:bookmarkEnd w:id="23"/>
    <w:p>
      <w:pPr>
        <w:spacing w:after="0"/>
        <w:ind w:left="0"/>
        <w:jc w:val="both"/>
      </w:pPr>
      <w:r>
        <w:rPr>
          <w:rFonts w:ascii="Times New Roman"/>
          <w:b w:val="false"/>
          <w:i w:val="false"/>
          <w:color w:val="000000"/>
          <w:sz w:val="28"/>
        </w:rPr>
        <w:t>
      3) адамның иммун тапшылығы вирусын жұқтырған балаларға, табыстарын есепке алмай, ай сайын екі еселік ең төмен күнкөріс деңгейі мөлшерінде;</w:t>
      </w:r>
    </w:p>
    <w:p>
      <w:pPr>
        <w:spacing w:after="0"/>
        <w:ind w:left="0"/>
        <w:jc w:val="both"/>
      </w:pPr>
      <w:r>
        <w:rPr>
          <w:rFonts w:ascii="Times New Roman"/>
          <w:b w:val="false"/>
          <w:i w:val="false"/>
          <w:color w:val="000000"/>
          <w:sz w:val="28"/>
        </w:rPr>
        <w:t>
      4) техникалық, кәсіптік, орта білімнен кейінгі немесе жоғары білім (бұдан әрі – білім) алғаш рет сатып алатын адамдарға оқу жылы ішінде екі бөлікпен аударылатын Қазақстан Республикасының оқу орындарында білім алуға байланысты нақты құны бойынша оқу ақысын төлеу үшін жартыжылдықта 1 рет 400 айлық есептік көрсеткіштен аспайтын мөлшерде, білім беру гранттарының иегерлері болып табылатын тұлғаларды қоспағанда, мыналардың ішінен:</w:t>
      </w:r>
    </w:p>
    <w:p>
      <w:pPr>
        <w:spacing w:after="0"/>
        <w:ind w:left="0"/>
        <w:jc w:val="both"/>
      </w:pPr>
      <w:r>
        <w:rPr>
          <w:rFonts w:ascii="Times New Roman"/>
          <w:b w:val="false"/>
          <w:i w:val="false"/>
          <w:color w:val="000000"/>
          <w:sz w:val="28"/>
        </w:rPr>
        <w:t>
      өтiнiш берудің алдындағы соңғы он екi айда Қостанай облысы бойынша белгiленген ең төмен күнкөрiс деңгейі шамасынан төмен жан басына шаққандағы орташа табысы бар отбасылардың жастарына;</w:t>
      </w:r>
    </w:p>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p>
      <w:pPr>
        <w:spacing w:after="0"/>
        <w:ind w:left="0"/>
        <w:jc w:val="both"/>
      </w:pPr>
      <w:r>
        <w:rPr>
          <w:rFonts w:ascii="Times New Roman"/>
          <w:b w:val="false"/>
          <w:i w:val="false"/>
          <w:color w:val="000000"/>
          <w:sz w:val="28"/>
        </w:rPr>
        <w:t>
      мүгедекті оңалтудың жеке бағдарламасында ұсынымы бар, барлық санаттағы мүгедектерге табыстарын есепке алмай;</w:t>
      </w:r>
    </w:p>
    <w:p>
      <w:pPr>
        <w:spacing w:after="0"/>
        <w:ind w:left="0"/>
        <w:jc w:val="both"/>
      </w:pPr>
      <w:r>
        <w:rPr>
          <w:rFonts w:ascii="Times New Roman"/>
          <w:b w:val="false"/>
          <w:i w:val="false"/>
          <w:color w:val="000000"/>
          <w:sz w:val="28"/>
        </w:rPr>
        <w:t>
      5) туберкулездің белсенді түрімен ауыратын, мамандандырылған туберкулезге қарсы медициналық ұйымда диспансерлік есепте тұрған және амбулаториялық емдеудегі адамдарға, табыстарын есепке алмай, ай сайын 10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Ұзынкөл ауданы мәслихатының 29.06.2022 </w:t>
      </w:r>
      <w:r>
        <w:rPr>
          <w:rFonts w:ascii="Times New Roman"/>
          <w:b w:val="false"/>
          <w:i w:val="false"/>
          <w:color w:val="000000"/>
          <w:sz w:val="28"/>
        </w:rPr>
        <w:t>№ 159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5" w:id="24"/>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 көрсетіледі:</w:t>
      </w:r>
    </w:p>
    <w:bookmarkEnd w:id="24"/>
    <w:bookmarkStart w:name="z41" w:id="25"/>
    <w:p>
      <w:pPr>
        <w:spacing w:after="0"/>
        <w:ind w:left="0"/>
        <w:jc w:val="both"/>
      </w:pPr>
      <w:r>
        <w:rPr>
          <w:rFonts w:ascii="Times New Roman"/>
          <w:b w:val="false"/>
          <w:i w:val="false"/>
          <w:color w:val="000000"/>
          <w:sz w:val="28"/>
        </w:rPr>
        <w:t>
      1) барлық санаттағы мүгедектерге, жедел емделуге табыстарын есепке алмай, 50 айлық есептiк көрсеткiштен артық емес мөлшерде;</w:t>
      </w:r>
    </w:p>
    <w:bookmarkEnd w:id="25"/>
    <w:bookmarkStart w:name="z42" w:id="26"/>
    <w:p>
      <w:pPr>
        <w:spacing w:after="0"/>
        <w:ind w:left="0"/>
        <w:jc w:val="both"/>
      </w:pPr>
      <w:r>
        <w:rPr>
          <w:rFonts w:ascii="Times New Roman"/>
          <w:b w:val="false"/>
          <w:i w:val="false"/>
          <w:color w:val="000000"/>
          <w:sz w:val="28"/>
        </w:rPr>
        <w:t>
      2) барлық cанаттағы мүгедектерге, олардың санаторийлерге және оңалту орталықтарына жол жүрумен керi қайтуына байланысты шығындарын өтеу үшiн, табыстарын есепке алмай, 3 айлық есептiк көрсеткiштен артық емес мөлшерде;</w:t>
      </w:r>
    </w:p>
    <w:bookmarkEnd w:id="26"/>
    <w:bookmarkStart w:name="z43" w:id="27"/>
    <w:p>
      <w:pPr>
        <w:spacing w:after="0"/>
        <w:ind w:left="0"/>
        <w:jc w:val="both"/>
      </w:pPr>
      <w:r>
        <w:rPr>
          <w:rFonts w:ascii="Times New Roman"/>
          <w:b w:val="false"/>
          <w:i w:val="false"/>
          <w:color w:val="000000"/>
          <w:sz w:val="28"/>
        </w:rPr>
        <w:t>
      3) табиғи зiлзаланың немесе өрттiң салдарынан зардап шеккен азаматқа (отбасына), табыстарын есепке алмай, 50 айлық есептiк көрсеткiштен артық емес мөлшерде;</w:t>
      </w:r>
    </w:p>
    <w:bookmarkEnd w:id="27"/>
    <w:bookmarkStart w:name="z44" w:id="28"/>
    <w:p>
      <w:pPr>
        <w:spacing w:after="0"/>
        <w:ind w:left="0"/>
        <w:jc w:val="both"/>
      </w:pPr>
      <w:r>
        <w:rPr>
          <w:rFonts w:ascii="Times New Roman"/>
          <w:b w:val="false"/>
          <w:i w:val="false"/>
          <w:color w:val="000000"/>
          <w:sz w:val="28"/>
        </w:rPr>
        <w:t>
      4) медициналық көмектің кепілдік берілген көлеміне кірмейтін дәрілік заттар мен медициналық қызмет көрсетуге арналған барлық санаттағы мүгедектерге табыстарын есепке алмай, нақты шығындар мөлшерінде 50 айлық есептік көрсеткіштен артық емес мөлшерде;</w:t>
      </w:r>
    </w:p>
    <w:bookmarkEnd w:id="28"/>
    <w:bookmarkStart w:name="z45" w:id="29"/>
    <w:p>
      <w:pPr>
        <w:spacing w:after="0"/>
        <w:ind w:left="0"/>
        <w:jc w:val="both"/>
      </w:pPr>
      <w:r>
        <w:rPr>
          <w:rFonts w:ascii="Times New Roman"/>
          <w:b w:val="false"/>
          <w:i w:val="false"/>
          <w:color w:val="000000"/>
          <w:sz w:val="28"/>
        </w:rPr>
        <w:t>
      5) өтiнiш берген тоқсанның алдындағы тоқсанда ең төмен күнкөрiс деңгейi шамасынан төмен жан басына шаққандағы орташа табысы бар отбасылардың адамдарына, тұрмыстық қажеттiлiктеріне, 7 айлық есептiк көрсеткiштен артық емес мөлшерде;</w:t>
      </w:r>
    </w:p>
    <w:bookmarkEnd w:id="29"/>
    <w:bookmarkStart w:name="z46" w:id="30"/>
    <w:p>
      <w:pPr>
        <w:spacing w:after="0"/>
        <w:ind w:left="0"/>
        <w:jc w:val="both"/>
      </w:pPr>
      <w:r>
        <w:rPr>
          <w:rFonts w:ascii="Times New Roman"/>
          <w:b w:val="false"/>
          <w:i w:val="false"/>
          <w:color w:val="000000"/>
          <w:sz w:val="28"/>
        </w:rPr>
        <w:t>
      6) өтiнiш берген тоқсанның алдындағы тоқсанда ең төменгi күнкөрiс деңгейiнен төмен жан басына шаққандағы орташа табысы бар отбасылардың адамдарына, қайтыс болған күнi халықты жұмыспен қамту орталығында жұмыссыз ретiнде тiркелген, қайтыс болған туыстарын, жұбайларын жерлеуге, сондай-ақ аз қамтылған отбасылардың кәмелетке толмаған балаларын жерлеуге, 15 айлық есептiк көрсеткiш мөлшерінде;</w:t>
      </w:r>
    </w:p>
    <w:bookmarkEnd w:id="30"/>
    <w:bookmarkStart w:name="z47" w:id="31"/>
    <w:p>
      <w:pPr>
        <w:spacing w:after="0"/>
        <w:ind w:left="0"/>
        <w:jc w:val="both"/>
      </w:pPr>
      <w:r>
        <w:rPr>
          <w:rFonts w:ascii="Times New Roman"/>
          <w:b w:val="false"/>
          <w:i w:val="false"/>
          <w:color w:val="000000"/>
          <w:sz w:val="28"/>
        </w:rPr>
        <w:t>
      7) Ұлы Отан соғысының ардагерлеріне, Жеңіс күніне орай, табыстарын есепке алмай, 1 500 000 (бір миллион бес жүз мың) теңге мөлшерінде;</w:t>
      </w:r>
    </w:p>
    <w:bookmarkEnd w:id="31"/>
    <w:bookmarkStart w:name="z48" w:id="32"/>
    <w:p>
      <w:pPr>
        <w:spacing w:after="0"/>
        <w:ind w:left="0"/>
        <w:jc w:val="both"/>
      </w:pPr>
      <w:r>
        <w:rPr>
          <w:rFonts w:ascii="Times New Roman"/>
          <w:b w:val="false"/>
          <w:i w:val="false"/>
          <w:color w:val="000000"/>
          <w:sz w:val="28"/>
        </w:rPr>
        <w:t xml:space="preserve">
      8) ардагерлерге және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баптарында</w:t>
      </w:r>
      <w:r>
        <w:rPr>
          <w:rFonts w:ascii="Times New Roman"/>
          <w:b w:val="false"/>
          <w:i w:val="false"/>
          <w:color w:val="000000"/>
          <w:sz w:val="28"/>
        </w:rPr>
        <w:t xml:space="preserve"> көрсетілген басқа да тұлғаларға 9 мамыр - Жеңіс күніне қарай 5 айлық есептік көрсеткіш мөлшерінде кірістерді қоспағанда, келесі санаттарды қоспағанда:</w:t>
      </w:r>
    </w:p>
    <w:bookmarkEnd w:id="3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табыстарын есепке алмай, 100 000 (бір жүз мың) теңге;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адамдарға, табыстарын есепке алмай, 100 000 (бір жүз мың) теңге;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табыстарын есепке алмай, 100 000 (бір жүз мың) теңге;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табыстарын есепке алмай, 100 000 (бір жүз мың) теңге;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табыстарын есепке алмай, 100 000 (бір жүз мың) теңге;</w:t>
      </w:r>
    </w:p>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табыстарын есепке алмай, 100 000 (бір жүз мың) теңге;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мүгедек болған әскери қызметшілерге, табыстарын есепке алмай, 100 000 (бір жүз мың) теңге;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 болып қалған бұрынғы КСР Одағы мемлекеттік қауіпсіздік органдарының және ішкі істер органдарының басшы және қатардағы құрамының адамдарына, табыстарын есепке алмай, 100 000 (бір жүз мың) теңге;</w:t>
      </w:r>
    </w:p>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марапатталған азаматтарға, табыстарын есепке алмай, 60 000 (алпыс мың) теңге;</w:t>
      </w:r>
    </w:p>
    <w:p>
      <w:pPr>
        <w:spacing w:after="0"/>
        <w:ind w:left="0"/>
        <w:jc w:val="both"/>
      </w:pPr>
      <w:r>
        <w:rPr>
          <w:rFonts w:ascii="Times New Roman"/>
          <w:b w:val="false"/>
          <w:i w:val="false"/>
          <w:color w:val="000000"/>
          <w:sz w:val="28"/>
        </w:rPr>
        <w:t>
      1944 жылдың 1 қаңтарынан бастап 1951 жылдың 31 желтоқсанына дейінгі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табыстарын есепке алмай, 60 000 (алпыс мың) теңге;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маусымнан 1945 жылғы 9 мамырға дейін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табыстарын есепке алмай, 30 000 (отыз мың) теңге;</w:t>
      </w:r>
    </w:p>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және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табыстарын есепке алмай, 30 000 (отыз мың) теңге;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табыстарын есепке алмай, 30 000 (отыз мың) теңге;</w:t>
      </w:r>
    </w:p>
    <w:p>
      <w:pPr>
        <w:spacing w:after="0"/>
        <w:ind w:left="0"/>
        <w:jc w:val="both"/>
      </w:pPr>
      <w:r>
        <w:rPr>
          <w:rFonts w:ascii="Times New Roman"/>
          <w:b w:val="false"/>
          <w:i w:val="false"/>
          <w:color w:val="000000"/>
          <w:sz w:val="28"/>
        </w:rPr>
        <w:t>
      9) Ауғанстан Демократиялық Республикасынан Кеңес әскерлерінің шектеулі контингентінің шығарылған күні - 15 ақпан;</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50000 (елу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50000 (елу мың) теңге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аумағынан Ауғанстанға жауынгерлiк тапсырмалармен ұшқан ұшу құрамының әскери қызметшiлерiне 50000 (елу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үшiн бұрынғы КСР Одағының ордендерiмен және медальдерiмен наградталған жұмысшылар мен қызметшiлер 50000 (елу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 контузия алуы, мертігуі саласынан немесе майданда болуына байланысты, сондай-ақ Ауғанстанда немесе ұрыс қимылдары жүргізілген әскери қызметін өткеру кезінде ауруға шалдығуы салдарынан мүгедектік белгіленген әскери қызметшілерге 50000 (елу мың) теңге мөлшерінде;</w:t>
      </w:r>
    </w:p>
    <w:p>
      <w:pPr>
        <w:spacing w:after="0"/>
        <w:ind w:left="0"/>
        <w:jc w:val="both"/>
      </w:pPr>
      <w:r>
        <w:rPr>
          <w:rFonts w:ascii="Times New Roman"/>
          <w:b w:val="false"/>
          <w:i w:val="false"/>
          <w:color w:val="000000"/>
          <w:sz w:val="28"/>
        </w:rPr>
        <w:t>
      Ауғанстандағы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50000 (елу мың) теңге мөлшерінде;</w:t>
      </w:r>
    </w:p>
    <w:p>
      <w:pPr>
        <w:spacing w:after="0"/>
        <w:ind w:left="0"/>
        <w:jc w:val="both"/>
      </w:pPr>
      <w:r>
        <w:rPr>
          <w:rFonts w:ascii="Times New Roman"/>
          <w:b w:val="false"/>
          <w:i w:val="false"/>
          <w:color w:val="000000"/>
          <w:sz w:val="28"/>
        </w:rPr>
        <w:t>
      1979 жылғы 1 желтоқсаннан бастап 1989 жылғы желтоқсанға дейінгі кезеңде Ауғанстанға және соғыс қимылдары жүргізілген басқа да елдерге жұмысқа жіберілген жұмысшылар мен қызметкерлер 50000 (елу мың) теңге мөлшерінде;</w:t>
      </w:r>
    </w:p>
    <w:p>
      <w:pPr>
        <w:spacing w:after="0"/>
        <w:ind w:left="0"/>
        <w:jc w:val="both"/>
      </w:pPr>
      <w:r>
        <w:rPr>
          <w:rFonts w:ascii="Times New Roman"/>
          <w:b w:val="false"/>
          <w:i w:val="false"/>
          <w:color w:val="000000"/>
          <w:sz w:val="28"/>
        </w:rPr>
        <w:t>
      уақытша Ауғанстан аймағында болған және кеңес әскерлерінің шектеулі контингенті құрамына кірмеген, бұрынғы КСР Одағы Мемлекеттік қауіпсіздік комитетінің жұмысшылар мен қызметшiлер 50000 (елу мың) теңге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Ұзынкөл ауданы мәслихатының 13.10.2022 </w:t>
      </w:r>
      <w:r>
        <w:rPr>
          <w:rFonts w:ascii="Times New Roman"/>
          <w:b w:val="false"/>
          <w:i w:val="false"/>
          <w:color w:val="000000"/>
          <w:sz w:val="28"/>
        </w:rPr>
        <w:t>№ 177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өзгерістер енгізілді - Қостанай облысы Ұзынкөл ауданы мәслихатының 13.06.2023 </w:t>
      </w:r>
      <w:r>
        <w:rPr>
          <w:rFonts w:ascii="Times New Roman"/>
          <w:b w:val="false"/>
          <w:i w:val="false"/>
          <w:color w:val="000000"/>
          <w:sz w:val="28"/>
        </w:rPr>
        <w:t>№ 25</w:t>
      </w:r>
      <w:r>
        <w:rPr>
          <w:rFonts w:ascii="Times New Roman"/>
          <w:b w:val="false"/>
          <w:i w:val="false"/>
          <w:color w:val="ff0000"/>
          <w:sz w:val="28"/>
        </w:rPr>
        <w:t xml:space="preserve"> шешімімен (алғаш рет ресми жарияланнан кейін он күнтізбелік күн өткен соң қолданысқа енгізіледі және өз әрекетін 15.02.2023 бастап қатынастарға таратады).</w:t>
      </w:r>
      <w:r>
        <w:br/>
      </w:r>
      <w:r>
        <w:rPr>
          <w:rFonts w:ascii="Times New Roman"/>
          <w:b w:val="false"/>
          <w:i w:val="false"/>
          <w:color w:val="000000"/>
          <w:sz w:val="28"/>
        </w:rPr>
        <w:t>
</w:t>
      </w:r>
    </w:p>
    <w:bookmarkStart w:name="z49" w:id="33"/>
    <w:p>
      <w:pPr>
        <w:spacing w:after="0"/>
        <w:ind w:left="0"/>
        <w:jc w:val="both"/>
      </w:pPr>
      <w:r>
        <w:rPr>
          <w:rFonts w:ascii="Times New Roman"/>
          <w:b w:val="false"/>
          <w:i w:val="false"/>
          <w:color w:val="000000"/>
          <w:sz w:val="28"/>
        </w:rPr>
        <w:t>
      8. Азаматтарды өмiрлiк қиын жағдай туындаған кезде мұқтаждар санатына жатқызу үшiн мыналар:</w:t>
      </w:r>
    </w:p>
    <w:bookmarkEnd w:id="33"/>
    <w:bookmarkStart w:name="z50" w:id="34"/>
    <w:p>
      <w:pPr>
        <w:spacing w:after="0"/>
        <w:ind w:left="0"/>
        <w:jc w:val="both"/>
      </w:pPr>
      <w:r>
        <w:rPr>
          <w:rFonts w:ascii="Times New Roman"/>
          <w:b w:val="false"/>
          <w:i w:val="false"/>
          <w:color w:val="000000"/>
          <w:sz w:val="28"/>
        </w:rPr>
        <w:t>
      1) Қазақстан Республикасының заңнамасында көзделген негiздемелер;</w:t>
      </w:r>
    </w:p>
    <w:bookmarkEnd w:id="34"/>
    <w:bookmarkStart w:name="z51" w:id="35"/>
    <w:p>
      <w:pPr>
        <w:spacing w:after="0"/>
        <w:ind w:left="0"/>
        <w:jc w:val="both"/>
      </w:pPr>
      <w:r>
        <w:rPr>
          <w:rFonts w:ascii="Times New Roman"/>
          <w:b w:val="false"/>
          <w:i w:val="false"/>
          <w:color w:val="000000"/>
          <w:sz w:val="28"/>
        </w:rPr>
        <w:t>
      2) табиғи зiлзаланың немесе өрттiң салдарынан азаматқа (отбасына) не оның мүлкiне зиян келтiру не әлеуметтiк мәнi бар аурулардың болуы;</w:t>
      </w:r>
    </w:p>
    <w:bookmarkEnd w:id="35"/>
    <w:bookmarkStart w:name="z52" w:id="36"/>
    <w:p>
      <w:pPr>
        <w:spacing w:after="0"/>
        <w:ind w:left="0"/>
        <w:jc w:val="both"/>
      </w:pPr>
      <w:r>
        <w:rPr>
          <w:rFonts w:ascii="Times New Roman"/>
          <w:b w:val="false"/>
          <w:i w:val="false"/>
          <w:color w:val="000000"/>
          <w:sz w:val="28"/>
        </w:rPr>
        <w:t>
      3) жергілікті өкілді органдармен ең төмен күнкөрiс деңгейiне еселiк қатынаста белгiлейтiн шектен аспайтын жан басына шаққандағы орташа табыстың болуы негіздеме болып табылады.</w:t>
      </w:r>
    </w:p>
    <w:bookmarkEnd w:id="36"/>
    <w:bookmarkStart w:name="z53" w:id="37"/>
    <w:p>
      <w:pPr>
        <w:spacing w:after="0"/>
        <w:ind w:left="0"/>
        <w:jc w:val="both"/>
      </w:pPr>
      <w:r>
        <w:rPr>
          <w:rFonts w:ascii="Times New Roman"/>
          <w:b w:val="false"/>
          <w:i w:val="false"/>
          <w:color w:val="000000"/>
          <w:sz w:val="28"/>
        </w:rPr>
        <w:t>
      9. Жан басына шаққандағы орташа табыстың шегi Қостанай облысы бойынша белгiленген бiр еселiк ең төменгi күнкөрiс деңгейi мөлшерiнде орнату.</w:t>
      </w:r>
    </w:p>
    <w:bookmarkEnd w:id="37"/>
    <w:bookmarkStart w:name="z54" w:id="38"/>
    <w:p>
      <w:pPr>
        <w:spacing w:after="0"/>
        <w:ind w:left="0"/>
        <w:jc w:val="both"/>
      </w:pPr>
      <w:r>
        <w:rPr>
          <w:rFonts w:ascii="Times New Roman"/>
          <w:b w:val="false"/>
          <w:i w:val="false"/>
          <w:color w:val="000000"/>
          <w:sz w:val="28"/>
        </w:rPr>
        <w:t>
      10. Табиғи зiлзаланың немесе өрттiң салдарынан өмiрлiк қиын жағдай туындаған кезде, әлеуметтiк көмек көрсетiлген оқиғалар туындаған күннен бастап үш айдан кешiктiрiлмей көрсетiледi.</w:t>
      </w:r>
    </w:p>
    <w:bookmarkEnd w:id="38"/>
    <w:bookmarkStart w:name="z55" w:id="39"/>
    <w:p>
      <w:pPr>
        <w:spacing w:after="0"/>
        <w:ind w:left="0"/>
        <w:jc w:val="both"/>
      </w:pPr>
      <w:r>
        <w:rPr>
          <w:rFonts w:ascii="Times New Roman"/>
          <w:b w:val="false"/>
          <w:i w:val="false"/>
          <w:color w:val="000000"/>
          <w:sz w:val="28"/>
        </w:rPr>
        <w:t>
      11.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39"/>
    <w:bookmarkStart w:name="z56" w:id="40"/>
    <w:p>
      <w:pPr>
        <w:spacing w:after="0"/>
        <w:ind w:left="0"/>
        <w:jc w:val="left"/>
      </w:pPr>
      <w:r>
        <w:rPr>
          <w:rFonts w:ascii="Times New Roman"/>
          <w:b/>
          <w:i w:val="false"/>
          <w:color w:val="000000"/>
        </w:rPr>
        <w:t xml:space="preserve"> 3. Әлеуметтік көмек көрсету тәртібі</w:t>
      </w:r>
    </w:p>
    <w:bookmarkEnd w:id="40"/>
    <w:bookmarkStart w:name="z57" w:id="41"/>
    <w:p>
      <w:pPr>
        <w:spacing w:after="0"/>
        <w:ind w:left="0"/>
        <w:jc w:val="both"/>
      </w:pPr>
      <w:r>
        <w:rPr>
          <w:rFonts w:ascii="Times New Roman"/>
          <w:b w:val="false"/>
          <w:i w:val="false"/>
          <w:color w:val="000000"/>
          <w:sz w:val="28"/>
        </w:rPr>
        <w:t>
      12. Мереке күндеріне әлеуметтік көмек алушылардан өтініштер талап етілмей уәкілетті ұйымның не өзге де ұйымдардың ұсынуы бойынша жергілікті атқарушы орган бекітетін тізім бойынша көрсетіледі.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Ұзынкөл ауданы мәслихатының 13.06.2023 </w:t>
      </w:r>
      <w:r>
        <w:rPr>
          <w:rFonts w:ascii="Times New Roman"/>
          <w:b w:val="false"/>
          <w:i w:val="false"/>
          <w:color w:val="000000"/>
          <w:sz w:val="28"/>
        </w:rPr>
        <w:t>№ 25</w:t>
      </w:r>
      <w:r>
        <w:rPr>
          <w:rFonts w:ascii="Times New Roman"/>
          <w:b w:val="false"/>
          <w:i w:val="false"/>
          <w:color w:val="ff0000"/>
          <w:sz w:val="28"/>
        </w:rPr>
        <w:t xml:space="preserve"> шешімімен (алғаш рет ресми жарияланнан кейін он күнтізбелік күн өткен соң қолданысқа енгізіледі және өз әрекетін 15.02.2023 бастап қатынастарға таратады).</w:t>
      </w:r>
      <w:r>
        <w:br/>
      </w:r>
      <w:r>
        <w:rPr>
          <w:rFonts w:ascii="Times New Roman"/>
          <w:b w:val="false"/>
          <w:i w:val="false"/>
          <w:color w:val="000000"/>
          <w:sz w:val="28"/>
        </w:rPr>
        <w:t>
</w:t>
      </w:r>
    </w:p>
    <w:bookmarkStart w:name="z58" w:id="42"/>
    <w:p>
      <w:pPr>
        <w:spacing w:after="0"/>
        <w:ind w:left="0"/>
        <w:jc w:val="both"/>
      </w:pPr>
      <w:r>
        <w:rPr>
          <w:rFonts w:ascii="Times New Roman"/>
          <w:b w:val="false"/>
          <w:i w:val="false"/>
          <w:color w:val="000000"/>
          <w:sz w:val="28"/>
        </w:rPr>
        <w:t>
      13. Ай сайынғы әлеуметтiк көмекті алу үшін:</w:t>
      </w:r>
    </w:p>
    <w:bookmarkEnd w:id="42"/>
    <w:bookmarkStart w:name="z59" w:id="43"/>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Қағидалардың</w:t>
      </w:r>
      <w:r>
        <w:rPr>
          <w:rFonts w:ascii="Times New Roman"/>
          <w:b w:val="false"/>
          <w:i w:val="false"/>
          <w:color w:val="000000"/>
          <w:sz w:val="28"/>
        </w:rPr>
        <w:t xml:space="preserve"> 7-тармағының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көрсетiлген, бірінші рет өтініш берген адамдар өтінішке қоса мынадай құжаттарды:</w:t>
      </w:r>
    </w:p>
    <w:bookmarkEnd w:id="43"/>
    <w:bookmarkStart w:name="z60" w:id="44"/>
    <w:p>
      <w:pPr>
        <w:spacing w:after="0"/>
        <w:ind w:left="0"/>
        <w:jc w:val="both"/>
      </w:pPr>
      <w:r>
        <w:rPr>
          <w:rFonts w:ascii="Times New Roman"/>
          <w:b w:val="false"/>
          <w:i w:val="false"/>
          <w:color w:val="000000"/>
          <w:sz w:val="28"/>
        </w:rPr>
        <w:t>
      1) жеке басын куәландыратын құжатты;</w:t>
      </w:r>
    </w:p>
    <w:bookmarkEnd w:id="44"/>
    <w:bookmarkStart w:name="z61" w:id="45"/>
    <w:p>
      <w:pPr>
        <w:spacing w:after="0"/>
        <w:ind w:left="0"/>
        <w:jc w:val="both"/>
      </w:pPr>
      <w:r>
        <w:rPr>
          <w:rFonts w:ascii="Times New Roman"/>
          <w:b w:val="false"/>
          <w:i w:val="false"/>
          <w:color w:val="000000"/>
          <w:sz w:val="28"/>
        </w:rPr>
        <w:t>
      2) өтініш берушінің әлеуметтік мәртебесін растайтын кұжатты ұсынады;</w:t>
      </w:r>
    </w:p>
    <w:bookmarkEnd w:id="45"/>
    <w:bookmarkStart w:name="z62" w:id="46"/>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Қағидалардың</w:t>
      </w:r>
      <w:r>
        <w:rPr>
          <w:rFonts w:ascii="Times New Roman"/>
          <w:b w:val="false"/>
          <w:i w:val="false"/>
          <w:color w:val="000000"/>
          <w:sz w:val="28"/>
        </w:rPr>
        <w:t xml:space="preserve"> 7-тармағының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адамдар (отбасылар) не заңды өкілдері өтінішке қоса мынадай құжаттарды:</w:t>
      </w:r>
    </w:p>
    <w:bookmarkEnd w:id="46"/>
    <w:bookmarkStart w:name="z63" w:id="47"/>
    <w:p>
      <w:pPr>
        <w:spacing w:after="0"/>
        <w:ind w:left="0"/>
        <w:jc w:val="both"/>
      </w:pPr>
      <w:r>
        <w:rPr>
          <w:rFonts w:ascii="Times New Roman"/>
          <w:b w:val="false"/>
          <w:i w:val="false"/>
          <w:color w:val="000000"/>
          <w:sz w:val="28"/>
        </w:rPr>
        <w:t>
      1) жеке басын куәландыратын құжатты;</w:t>
      </w:r>
    </w:p>
    <w:bookmarkEnd w:id="47"/>
    <w:bookmarkStart w:name="z64" w:id="48"/>
    <w:p>
      <w:pPr>
        <w:spacing w:after="0"/>
        <w:ind w:left="0"/>
        <w:jc w:val="both"/>
      </w:pPr>
      <w:r>
        <w:rPr>
          <w:rFonts w:ascii="Times New Roman"/>
          <w:b w:val="false"/>
          <w:i w:val="false"/>
          <w:color w:val="000000"/>
          <w:sz w:val="28"/>
        </w:rPr>
        <w:t>
      2) адамның иммун тапшылығы вирусы ауруын растайтын құжатты ұсынады.</w:t>
      </w:r>
    </w:p>
    <w:bookmarkEnd w:id="48"/>
    <w:bookmarkStart w:name="z65" w:id="49"/>
    <w:p>
      <w:pPr>
        <w:spacing w:after="0"/>
        <w:ind w:left="0"/>
        <w:jc w:val="both"/>
      </w:pPr>
      <w:r>
        <w:rPr>
          <w:rFonts w:ascii="Times New Roman"/>
          <w:b w:val="false"/>
          <w:i w:val="false"/>
          <w:color w:val="000000"/>
          <w:sz w:val="28"/>
        </w:rPr>
        <w:t>
      14. Өмiрде қиын жағдай туындаған кезде әлеуметтiк көмек алу үшiн өтiнiш берушi өзiнiң немесе отбасының атынан уәкiлеттi органға немесе ауыл, ауылдық округтiң әкiмiне мынадай құжаттармен:</w:t>
      </w:r>
    </w:p>
    <w:bookmarkEnd w:id="49"/>
    <w:bookmarkStart w:name="z66" w:id="50"/>
    <w:p>
      <w:pPr>
        <w:spacing w:after="0"/>
        <w:ind w:left="0"/>
        <w:jc w:val="both"/>
      </w:pPr>
      <w:r>
        <w:rPr>
          <w:rFonts w:ascii="Times New Roman"/>
          <w:b w:val="false"/>
          <w:i w:val="false"/>
          <w:color w:val="000000"/>
          <w:sz w:val="28"/>
        </w:rPr>
        <w:t>
      1) жеке басын куәландыратын құжатпен;</w:t>
      </w:r>
    </w:p>
    <w:bookmarkEnd w:id="50"/>
    <w:bookmarkStart w:name="z67" w:id="51"/>
    <w:p>
      <w:pPr>
        <w:spacing w:after="0"/>
        <w:ind w:left="0"/>
        <w:jc w:val="both"/>
      </w:pPr>
      <w:r>
        <w:rPr>
          <w:rFonts w:ascii="Times New Roman"/>
          <w:b w:val="false"/>
          <w:i w:val="false"/>
          <w:color w:val="000000"/>
          <w:sz w:val="28"/>
        </w:rPr>
        <w:t>
      2) адамның (отбасы мүшелерiнiң) табыстары туралы мәлiметтермен; 3) өмiрде қиын жағдайдың туындағанын растайтын актiмен және/немесе құжатпен қоса өтiнiш береді.</w:t>
      </w:r>
    </w:p>
    <w:bookmarkEnd w:id="51"/>
    <w:bookmarkStart w:name="z68" w:id="52"/>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52"/>
    <w:bookmarkStart w:name="z69" w:id="53"/>
    <w:p>
      <w:pPr>
        <w:spacing w:after="0"/>
        <w:ind w:left="0"/>
        <w:jc w:val="both"/>
      </w:pPr>
      <w:r>
        <w:rPr>
          <w:rFonts w:ascii="Times New Roman"/>
          <w:b w:val="false"/>
          <w:i w:val="false"/>
          <w:color w:val="000000"/>
          <w:sz w:val="28"/>
        </w:rPr>
        <w:t>
      15. Салыстырып тексеру үшін құжаттардың төлнұсқалары ұсынылады, содан кейін құжаттардың төлнұсқалары өтініш берушіге қайтарылады.</w:t>
      </w:r>
    </w:p>
    <w:bookmarkEnd w:id="53"/>
    <w:bookmarkStart w:name="z70" w:id="54"/>
    <w:p>
      <w:pPr>
        <w:spacing w:after="0"/>
        <w:ind w:left="0"/>
        <w:jc w:val="both"/>
      </w:pPr>
      <w:r>
        <w:rPr>
          <w:rFonts w:ascii="Times New Roman"/>
          <w:b w:val="false"/>
          <w:i w:val="false"/>
          <w:color w:val="000000"/>
          <w:sz w:val="28"/>
        </w:rPr>
        <w:t>
      16. Өмiрлiк қиын жағдай туындаған кезде әлеуметтiк көмек көрсетуге өтiнiш келiп түскен кезде уәкiлеттi орган немесе ауыл, ауылдық округ әкiмi бiр жұмыс күнi iшiнде өтiнiш берушiнiң құжаттарын адамның (отбасының) материалдық жағдайына тексеру жүргiзу үшiн учаскелiк комиссияға жiбередi.</w:t>
      </w:r>
    </w:p>
    <w:bookmarkEnd w:id="54"/>
    <w:bookmarkStart w:name="z71" w:id="55"/>
    <w:p>
      <w:pPr>
        <w:spacing w:after="0"/>
        <w:ind w:left="0"/>
        <w:jc w:val="both"/>
      </w:pPr>
      <w:r>
        <w:rPr>
          <w:rFonts w:ascii="Times New Roman"/>
          <w:b w:val="false"/>
          <w:i w:val="false"/>
          <w:color w:val="000000"/>
          <w:sz w:val="28"/>
        </w:rPr>
        <w:t xml:space="preserve">
      17. Учаскелiк комиссия құжаттарды алған күннен бастап екi жұмыс күнi iшiнде өтiнiш берушiге тексеру жүргiзедi, оның нәтижелерi бойынша Үлгiлiк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 ауылдық округ әкiмiне жiбередi.</w:t>
      </w:r>
    </w:p>
    <w:bookmarkEnd w:id="55"/>
    <w:bookmarkStart w:name="z72" w:id="56"/>
    <w:p>
      <w:pPr>
        <w:spacing w:after="0"/>
        <w:ind w:left="0"/>
        <w:jc w:val="both"/>
      </w:pPr>
      <w:r>
        <w:rPr>
          <w:rFonts w:ascii="Times New Roman"/>
          <w:b w:val="false"/>
          <w:i w:val="false"/>
          <w:color w:val="000000"/>
          <w:sz w:val="28"/>
        </w:rPr>
        <w:t>
      Ауыл,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p>
    <w:bookmarkEnd w:id="56"/>
    <w:bookmarkStart w:name="z73" w:id="57"/>
    <w:p>
      <w:pPr>
        <w:spacing w:after="0"/>
        <w:ind w:left="0"/>
        <w:jc w:val="both"/>
      </w:pPr>
      <w:r>
        <w:rPr>
          <w:rFonts w:ascii="Times New Roman"/>
          <w:b w:val="false"/>
          <w:i w:val="false"/>
          <w:color w:val="000000"/>
          <w:sz w:val="28"/>
        </w:rPr>
        <w:t>
      18.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57"/>
    <w:bookmarkStart w:name="z74" w:id="58"/>
    <w:p>
      <w:pPr>
        <w:spacing w:after="0"/>
        <w:ind w:left="0"/>
        <w:jc w:val="both"/>
      </w:pPr>
      <w:r>
        <w:rPr>
          <w:rFonts w:ascii="Times New Roman"/>
          <w:b w:val="false"/>
          <w:i w:val="false"/>
          <w:color w:val="000000"/>
          <w:sz w:val="28"/>
        </w:rPr>
        <w:t>
      19.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58"/>
    <w:bookmarkStart w:name="z75" w:id="59"/>
    <w:p>
      <w:pPr>
        <w:spacing w:after="0"/>
        <w:ind w:left="0"/>
        <w:jc w:val="both"/>
      </w:pPr>
      <w:r>
        <w:rPr>
          <w:rFonts w:ascii="Times New Roman"/>
          <w:b w:val="false"/>
          <w:i w:val="false"/>
          <w:color w:val="000000"/>
          <w:sz w:val="28"/>
        </w:rPr>
        <w:t>
      20. Уәкiлеттi орган учаскелiк комиссиядан немесе ауыл,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пакетін арнайы комиссияның қарауына ұсынады.</w:t>
      </w:r>
    </w:p>
    <w:bookmarkEnd w:id="59"/>
    <w:bookmarkStart w:name="z76" w:id="60"/>
    <w:p>
      <w:pPr>
        <w:spacing w:after="0"/>
        <w:ind w:left="0"/>
        <w:jc w:val="both"/>
      </w:pPr>
      <w:r>
        <w:rPr>
          <w:rFonts w:ascii="Times New Roman"/>
          <w:b w:val="false"/>
          <w:i w:val="false"/>
          <w:color w:val="000000"/>
          <w:sz w:val="28"/>
        </w:rPr>
        <w:t>
      21.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60"/>
    <w:bookmarkStart w:name="z77" w:id="61"/>
    <w:p>
      <w:pPr>
        <w:spacing w:after="0"/>
        <w:ind w:left="0"/>
        <w:jc w:val="both"/>
      </w:pPr>
      <w:r>
        <w:rPr>
          <w:rFonts w:ascii="Times New Roman"/>
          <w:b w:val="false"/>
          <w:i w:val="false"/>
          <w:color w:val="000000"/>
          <w:sz w:val="28"/>
        </w:rPr>
        <w:t>
      22. Уәкiлеттi орган өтiнiш берушiнiң әлеуметтiк көмек алуға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61"/>
    <w:bookmarkStart w:name="z78" w:id="62"/>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көрсетiлген жағдайларда уәкiлеттi орган өтiнiш берушiден немесе ауыл, ауылдық округ әкiмiнен құжаттарды қабылдаған күннен бастап жиырма жұмыс күнi iшiнде әлеуметтiк көмек көрсету не көрсетуден бас тарту туралы шешiм қабылдайды.</w:t>
      </w:r>
    </w:p>
    <w:bookmarkEnd w:id="62"/>
    <w:bookmarkStart w:name="z79" w:id="63"/>
    <w:p>
      <w:pPr>
        <w:spacing w:after="0"/>
        <w:ind w:left="0"/>
        <w:jc w:val="both"/>
      </w:pPr>
      <w:r>
        <w:rPr>
          <w:rFonts w:ascii="Times New Roman"/>
          <w:b w:val="false"/>
          <w:i w:val="false"/>
          <w:color w:val="000000"/>
          <w:sz w:val="28"/>
        </w:rPr>
        <w:t>
      23.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63"/>
    <w:bookmarkStart w:name="z80" w:id="64"/>
    <w:p>
      <w:pPr>
        <w:spacing w:after="0"/>
        <w:ind w:left="0"/>
        <w:jc w:val="both"/>
      </w:pPr>
      <w:r>
        <w:rPr>
          <w:rFonts w:ascii="Times New Roman"/>
          <w:b w:val="false"/>
          <w:i w:val="false"/>
          <w:color w:val="000000"/>
          <w:sz w:val="28"/>
        </w:rPr>
        <w:t>
      24. Әлеуметтiк көмек көрсетуден бас тарту:</w:t>
      </w:r>
    </w:p>
    <w:bookmarkEnd w:id="64"/>
    <w:bookmarkStart w:name="z81" w:id="65"/>
    <w:p>
      <w:pPr>
        <w:spacing w:after="0"/>
        <w:ind w:left="0"/>
        <w:jc w:val="both"/>
      </w:pPr>
      <w:r>
        <w:rPr>
          <w:rFonts w:ascii="Times New Roman"/>
          <w:b w:val="false"/>
          <w:i w:val="false"/>
          <w:color w:val="000000"/>
          <w:sz w:val="28"/>
        </w:rPr>
        <w:t>
      1) өтiнiш берушi ұсынған мәлiметтердiң дәйексiздiгi анықталған;</w:t>
      </w:r>
    </w:p>
    <w:bookmarkEnd w:id="65"/>
    <w:bookmarkStart w:name="z82" w:id="66"/>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bookmarkEnd w:id="66"/>
    <w:bookmarkStart w:name="z83" w:id="67"/>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жергiлiктi өкiлдi орган белгiлеген шектен артқан жағдайларда жүзеге асырылады.</w:t>
      </w:r>
    </w:p>
    <w:bookmarkEnd w:id="67"/>
    <w:bookmarkStart w:name="z84" w:id="68"/>
    <w:p>
      <w:pPr>
        <w:spacing w:after="0"/>
        <w:ind w:left="0"/>
        <w:jc w:val="both"/>
      </w:pPr>
      <w:r>
        <w:rPr>
          <w:rFonts w:ascii="Times New Roman"/>
          <w:b w:val="false"/>
          <w:i w:val="false"/>
          <w:color w:val="000000"/>
          <w:sz w:val="28"/>
        </w:rPr>
        <w:t>
      25. Әлеуметтiк көмек ұсынуға шығыстарды қаржыландыру ауданның бюджетiнде көзделген ағымдағы қаржы жылына арналған қаражат шегiнде жүзеге асырылады.</w:t>
      </w:r>
    </w:p>
    <w:bookmarkEnd w:id="68"/>
    <w:bookmarkStart w:name="z85" w:id="69"/>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69"/>
    <w:bookmarkStart w:name="z86" w:id="70"/>
    <w:p>
      <w:pPr>
        <w:spacing w:after="0"/>
        <w:ind w:left="0"/>
        <w:jc w:val="both"/>
      </w:pPr>
      <w:r>
        <w:rPr>
          <w:rFonts w:ascii="Times New Roman"/>
          <w:b w:val="false"/>
          <w:i w:val="false"/>
          <w:color w:val="000000"/>
          <w:sz w:val="28"/>
        </w:rPr>
        <w:t>
      26. Әлеуметтiк көмеккелесі жағдайларда тоқтатылады:</w:t>
      </w:r>
    </w:p>
    <w:bookmarkEnd w:id="70"/>
    <w:bookmarkStart w:name="z87" w:id="71"/>
    <w:p>
      <w:pPr>
        <w:spacing w:after="0"/>
        <w:ind w:left="0"/>
        <w:jc w:val="both"/>
      </w:pPr>
      <w:r>
        <w:rPr>
          <w:rFonts w:ascii="Times New Roman"/>
          <w:b w:val="false"/>
          <w:i w:val="false"/>
          <w:color w:val="000000"/>
          <w:sz w:val="28"/>
        </w:rPr>
        <w:t>
      1) алушы қайтыс болған;</w:t>
      </w:r>
    </w:p>
    <w:bookmarkEnd w:id="71"/>
    <w:bookmarkStart w:name="z88" w:id="72"/>
    <w:p>
      <w:pPr>
        <w:spacing w:after="0"/>
        <w:ind w:left="0"/>
        <w:jc w:val="both"/>
      </w:pPr>
      <w:r>
        <w:rPr>
          <w:rFonts w:ascii="Times New Roman"/>
          <w:b w:val="false"/>
          <w:i w:val="false"/>
          <w:color w:val="000000"/>
          <w:sz w:val="28"/>
        </w:rPr>
        <w:t>
      2) алушы тиiстi әкiмшiлiк-аумақтық бiрлiктiң шегiнен тыс тұрақты тұруға кеткен;</w:t>
      </w:r>
    </w:p>
    <w:bookmarkEnd w:id="72"/>
    <w:bookmarkStart w:name="z89" w:id="73"/>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73"/>
    <w:bookmarkStart w:name="z90" w:id="74"/>
    <w:p>
      <w:pPr>
        <w:spacing w:after="0"/>
        <w:ind w:left="0"/>
        <w:jc w:val="both"/>
      </w:pPr>
      <w:r>
        <w:rPr>
          <w:rFonts w:ascii="Times New Roman"/>
          <w:b w:val="false"/>
          <w:i w:val="false"/>
          <w:color w:val="000000"/>
          <w:sz w:val="28"/>
        </w:rPr>
        <w:t>
      4) өтiнiш берушi ұсынған мәлiметтердiң дәйексiздiгi анықталған жағдайларда тоқтатылады.</w:t>
      </w:r>
    </w:p>
    <w:bookmarkEnd w:id="74"/>
    <w:bookmarkStart w:name="z91" w:id="75"/>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75"/>
    <w:bookmarkStart w:name="z92" w:id="76"/>
    <w:p>
      <w:pPr>
        <w:spacing w:after="0"/>
        <w:ind w:left="0"/>
        <w:jc w:val="both"/>
      </w:pPr>
      <w:r>
        <w:rPr>
          <w:rFonts w:ascii="Times New Roman"/>
          <w:b w:val="false"/>
          <w:i w:val="false"/>
          <w:color w:val="000000"/>
          <w:sz w:val="28"/>
        </w:rPr>
        <w:t>
      27. Артық төленген сомалар ерiктi немесе Қазақстан Республикасының заңнамасында белгiленген өзгеше тәртiппен қайтаруға жатады.</w:t>
      </w:r>
    </w:p>
    <w:bookmarkEnd w:id="76"/>
    <w:bookmarkStart w:name="z93" w:id="77"/>
    <w:p>
      <w:pPr>
        <w:spacing w:after="0"/>
        <w:ind w:left="0"/>
        <w:jc w:val="left"/>
      </w:pPr>
      <w:r>
        <w:rPr>
          <w:rFonts w:ascii="Times New Roman"/>
          <w:b/>
          <w:i w:val="false"/>
          <w:color w:val="000000"/>
        </w:rPr>
        <w:t xml:space="preserve"> 5. Қорытынды ереже</w:t>
      </w:r>
    </w:p>
    <w:bookmarkEnd w:id="77"/>
    <w:bookmarkStart w:name="z94" w:id="78"/>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