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ef0" w14:textId="109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29 қыркүйектегі № 1 "Мақсұт ауылының құрамдас бөліктеріне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Белинский ауылдық округі әкімінің 2021 жылғы 4 ақпандағы № 2 шешімі. Қостанай облысының Әділет департаментінде 2021 жылғы 9 наурызда № 9802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2017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Қостанай облысы мәслихатының 2017 жылғы 24 мамырдағы № 161 бірлескен (Нормативтік құқықтық актілерді мемлекеттік тіркеу тізілімінде № 7123 болып тіркелген) шешіміне сәйкес, Белинский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"Мақсұт ауылының құрамдас бөліктеріне атау беру туралы" 2011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(2011 жылғы 10 қарашада "Маяк" аудандық газетінде жарияланған, Нормативтік құқықтық актілерді мемлекеттік тіркеу тізілімінде № 9-18-145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"Мақсұт ауылының әкімі" сөз тіркесі "Белинский ауылдық округінің әкімі"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"Белинский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