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8930" w14:textId="0088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407 "Науырзым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1 жылғы 4 наурыздағы № 18 шешімі. Қостанай облысының Әділет департаментінде 2021 жылғы 11 наурызда № 98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1-2023 жылдарға арналған аудандық бюджеті туралы" 2020 жылғы 28 желтоқсандағы № 4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68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677 144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7 17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 93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19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348 844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641 460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8 41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6 881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8 46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 413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413,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 881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468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503,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Е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