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6790" w14:textId="7b56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ауданының 2022-2024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2021 жылғы 27 желтоқсандағы № 83 шешімі. Қазақстан Республикасының Әділет министрлігінде 2021 жылғы 28 желтоқсанда № 26156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Қарабалық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ауданының 2022-2024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6 672 766,3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1 871 759,0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18 231,0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4 916,0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4 777 860,3 мың теңге, оның ішінде облыстық бюджеттен субвенция – 1 958 632,0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6 855 657,4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36 912,3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135 635,3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98 723,0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45 186,0 мың теңге, оның ішінде: қаржылық активтерді сатып алу – 45 186,0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-264 989,4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264 989,4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Қарабалық ауданы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 облыстық бюджеттен берілетін субвенциялар көлемдері 1 958 632,0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кент, ауыл, ауылдық округтер бюджеттеріне берілетін бюджеттік субвенциялар көлемдері белгіленсін: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аудандық бюджеттен кент, ауыл, ауылдық округтер бюджеттеріне берілетін бюджеттік субвенциялар 232 127,0 мың теңге сомасында,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кенті – 31 166,0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ауылы – 12 002,0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ауылы – 14 205,0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 ауылдық округі – 17 758,0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Бозкөл ауылдық округі – 18 328,0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Бөрлі ауылдық округі – 19 786,0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Қособа ауылдық округі – 15 127,0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– 13 597,0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 ауылдық округі – 17 299,0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 ауылдық округі – 19 724,0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ауылдық округі – 15 611,0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ауылдық округі – 15 577,0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Тоғызақ ауылдық округі – 21 947,0 мың теңге.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жылы аудандық бюджеттен облыстық бюджетке бюджеттік алып қоюлар көзделмегені ескерілсін.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Қарабалық ауданының жергілікті атқарушы органының 2022 жылға арналған резерві 1000,0 мың теңге сомасында бекітілсін.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2022 жылға арналған аудандық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Қостанай облысы Қарабалық ауданы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6672766,3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4777860,3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6855657,4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424578,5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1510442,9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1460481,6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1460481,6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413839,7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671503,3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-264989,4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2023 жылға арналған аудандық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2-тармақ жаңа редакцияда - Қостанай облысы Қарабалық ауданы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 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 пұлдар, өсім 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іскеа 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 техникалық құралдар, тифлотехникалық құралдар, санаторий-курорттық емделу, мiндеттi гигиеналық құралдар 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 тжәне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2024 жылға арналған аудандық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3-тармақ жаңа редакцияда - Қостанай облысы Қарабалық ауданы мәслихатының 28.07.2022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 пұлдар, өсім 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 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 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ісату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