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0933a" w14:textId="85093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желтоқсандағы № 411 "Қамысты ауданының 2021-2023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2021 жылғы 2 қыркүйектегі № 61 шешімі. Қазақстан Республикасының Әділет министрлігінде 2021 жылғы 7 қыркүйекте № 24267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Қамысты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ауданының 2021-2023 жылдарға арналған аудандық бюджеті туралы" 2020 жылғы 28 желтоқсандағы № 411 (Нормативтік құқықтық актілерді мемлекеттік тіркеу тізілімінде № 9677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Қамысты ауданының 2021-2023 жылдарға арналған аудандық бюджеті тиісінше 1, 2 және 3-қосымшаларға сәйкес, оның ішінде 2021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2 826 807,3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1 097 110,0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3 467,0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8 170,0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1 718 060,3 мың теңге;</w:t>
      </w:r>
    </w:p>
    <w:bookmarkEnd w:id="8"/>
    <w:bookmarkStart w:name="z13" w:id="9"/>
    <w:p>
      <w:pPr>
        <w:spacing w:after="0"/>
        <w:ind w:left="0"/>
        <w:jc w:val="both"/>
      </w:pPr>
      <w:r>
        <w:rPr>
          <w:rFonts w:ascii="Times New Roman"/>
          <w:b w:val="false"/>
          <w:i w:val="false"/>
          <w:color w:val="000000"/>
          <w:sz w:val="28"/>
        </w:rPr>
        <w:t>
      2) шығындар – 2 853 186,1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70 534,0 мың теңге, оның iшiнде: бюджеттік кредиттер – 87 510,0 мың теңге;</w:t>
      </w:r>
    </w:p>
    <w:bookmarkEnd w:id="10"/>
    <w:bookmarkStart w:name="z15" w:id="11"/>
    <w:p>
      <w:pPr>
        <w:spacing w:after="0"/>
        <w:ind w:left="0"/>
        <w:jc w:val="both"/>
      </w:pPr>
      <w:r>
        <w:rPr>
          <w:rFonts w:ascii="Times New Roman"/>
          <w:b w:val="false"/>
          <w:i w:val="false"/>
          <w:color w:val="000000"/>
          <w:sz w:val="28"/>
        </w:rPr>
        <w:t>
      бюджеттiк кредиттердi өтеу – 16 976,0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58 469,5 мың теңге, оның iшiнде: қаржы активтерiн сатып алу – 58 969,5 мың теңге; мемлекеттің қаржы активтерін сатудан түсетін түсімдер – 500,0 мың теңге;</w:t>
      </w:r>
    </w:p>
    <w:bookmarkEnd w:id="12"/>
    <w:bookmarkStart w:name="z17" w:id="13"/>
    <w:p>
      <w:pPr>
        <w:spacing w:after="0"/>
        <w:ind w:left="0"/>
        <w:jc w:val="both"/>
      </w:pPr>
      <w:r>
        <w:rPr>
          <w:rFonts w:ascii="Times New Roman"/>
          <w:b w:val="false"/>
          <w:i w:val="false"/>
          <w:color w:val="000000"/>
          <w:sz w:val="28"/>
        </w:rPr>
        <w:t>
      5) бюджет тапшылығы (профициті) – -155 382, 3 мың теңге;</w:t>
      </w:r>
    </w:p>
    <w:bookmarkEnd w:id="13"/>
    <w:bookmarkStart w:name="z18" w:id="14"/>
    <w:p>
      <w:pPr>
        <w:spacing w:after="0"/>
        <w:ind w:left="0"/>
        <w:jc w:val="both"/>
      </w:pPr>
      <w:r>
        <w:rPr>
          <w:rFonts w:ascii="Times New Roman"/>
          <w:b w:val="false"/>
          <w:i w:val="false"/>
          <w:color w:val="000000"/>
          <w:sz w:val="28"/>
        </w:rPr>
        <w:t>
      6) бюджет тапшылығын қаржыландыру (профицитін пайдалану) – 155 382,3 мың теңге.";</w:t>
      </w:r>
    </w:p>
    <w:bookmarkEnd w:id="14"/>
    <w:bookmarkStart w:name="z19"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15"/>
    <w:bookmarkStart w:name="z20" w:id="16"/>
    <w:p>
      <w:pPr>
        <w:spacing w:after="0"/>
        <w:ind w:left="0"/>
        <w:jc w:val="both"/>
      </w:pPr>
      <w:r>
        <w:rPr>
          <w:rFonts w:ascii="Times New Roman"/>
          <w:b w:val="false"/>
          <w:i w:val="false"/>
          <w:color w:val="000000"/>
          <w:sz w:val="28"/>
        </w:rPr>
        <w:t>
      "7. Қамысты ауданының жергілікті атқарушы органының 2021 жылға арналған резерві 9068,2 мың теңге сомасында бекітілсін.";</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2" w:id="19"/>
    <w:p>
      <w:pPr>
        <w:spacing w:after="0"/>
        <w:ind w:left="0"/>
        <w:jc w:val="left"/>
      </w:pPr>
      <w:r>
        <w:rPr>
          <w:rFonts w:ascii="Times New Roman"/>
          <w:b/>
          <w:i w:val="false"/>
          <w:color w:val="000000"/>
        </w:rPr>
        <w:t xml:space="preserve"> Қамысты ауданының 2021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1718034,8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