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5493" w14:textId="6d75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338 "Жангелдин ауданының 2021-2023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2021 жылғы 24 қарашадағы № 62 шешімі. Қазақстан Республикасының Әділет министрлігінде 2021 жылғы 2 желтоқсанда № 25503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ауданының 2021-2023 жылдарға арналған аудандық бюджеті туралы" 2020 жылғы 28 желтоқсандағы № 338, (Нормативтік құқықтық актілерді мемлекеттік тіркеу тізілімінде № 9678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3 888 767,6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513 556,0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6 256,0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5 900,0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3 363 155,6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4 202 487,3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19 262,5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23 399,5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4 137,0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27 073,3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- 360 055,5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360 055,5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2021 жылға арналған аудандық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