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e684" w14:textId="0b3e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338 "Жангелдин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2021 жылғы 3 маусымдағы № 38 шешімі. Қазақстан Республикасының Әділет министрлігінде 2021 жылғы 18 маусымда № 23096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2021-2023 жылдарға арналған аудандық бюджеті туралы" 2020 жылғы 28 желтоқсандағы № 338, (Нормативтік құқықтық актілерді мемлекеттік тіркеу тізілімінде № 9678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3 647 478,4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409 545,0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10 500,0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3 226 866,4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3 968 271,4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13 365,0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4 137,0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20 000,0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- 354 158,0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354 158,0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