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e026" w14:textId="729e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ауданының 2022 – 2024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2021 жылғы 27 желтоқсандағы № 84 шешімі. Қазақстан Республикасының Әділет министрлігінде 2021 жылғы 30 желтоқсанда № 26238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ауданының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4 232 262,1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594 368,0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6 898,8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3 630 547,3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4 240 244,4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28 058,5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44 539,5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16 481,0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- 36 040,8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36 040,8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Амангелді ауданы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2022 - 2024 жылдарға арналған аудандық бюджетте аудандық бюджеттен Амангелді ауданының ауыл, ауылдық округтердің бюджеттеріне берілетін субвенциялардың көлемдері көзделгені ескерілсін, оның iшiнде: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Амангелді ауылдық округіне – 45 033,0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Амантоғай ауылдық округіне – 21 017,0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Ақсай ауылына – 17 144,0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Байғабыл ауылдық округіне – 18 277,0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Қабырға ауылдық округіне – 19 578,0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Қарасу ауылдық округіне – 24 429,0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Құмкешу ауылдық округіне – 19 527,0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Тасты ауылдық округіне – 22 765,0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Үрпек ауылдық округіне – 19 860,0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Үштоғай ауылдық округіне – 16 900,0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Амангелді ауылдық округіне – 49 981,0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Амантоғай ауылдық округіне – 23 776,0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Ақсай ауылына – 20 069,0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Байғабыл ауылдық округіне – 21 159,0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Қабырға ауылдық округіне – 22 634,0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Қарасу ауылдық округіне – 27 218,0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Құмкешу ауылдық округіне – 22 569,0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Тасты ауылдық округіне – 25 593,0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Үрпек ауылдық округіне – 22 830,0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Үштогай ауылдық округіне – 20 005,0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Амангелді ауылдық округіне – 51 862,0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Амантоғай ауылдық округіне – 27 152,0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Ақсай ауылына – 17 463,0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Байғабыл ауылдық округіне – 23 768,0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Қабырға ауылдық округіне – 25 324,0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Қарасу ауылдық округіне – 29 703,0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Құмкешу ауылдық округіне – 25 196,0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Тасты ауылдық округіне – 18 622,0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Үрпек ауылдық округіне – 25 000,0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Үштогай ауылдық округіне – 20 468,0 мың теңге.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 республикалық және облыстық бюджеттерден ағымдағы нысаналы трансферттер және даму трансферттері түсімдерінің көзделгені ескерілсін, оның ішінде: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қызметкерлерінің жалақысын көтеруге;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мобильді орталықтардағы оқытуды қоса алғанда, еңбек нарығында сұранысқа ие кәсіптер мен дағдылар бойынша жұмысшы кадрларды қысқа мерзімді кәсіптік оқытуға;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 жөніндегі іс-шараларды іске асыруға;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 мамандарды әлеуметтік қолдау шараларын іске асыруға республикалық бюджеттен бюджеттік кредиттер 45 945,0 мың теңге сомасында көзделгені ескерілсін.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Амангелді ауданының жергілікті атқарушы органының 2022 жылға арналған резерві 6 087,0 мың теңге сомасында бекітілсін.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облыстық бюджеттен аудандық бюджетке берілетін субвенцияның көлемі – 2 263 888,0 мың теңге.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 бюджетінен облыстық бюджетке бюджеттік алып қоюлар көлемі көзделмеген.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аудандық бюджетті атқару процесінде секвестрлеуге жатпайтын жергілікті бюджеттік бағдарламалардың тізбесі бекітілген жоқ.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2022 жылға арналған аудандық бюджеті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Амангелді ауданы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2023 жылға арналған аудандық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2024 жылға арналған аудандық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