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df38" w14:textId="5dfd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25 желтоқсандағы № 421 "Амангелді ауданының 2021 - 2023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2021 жылғы 21 қыркүйектегі № 74 шешімі. Қазақстан Республикасының Әділет министрлігінде 2021 жылғы 28 қыркүйекте № 24539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ауданының 2021 - 2023 жылдарға арналған аудандық бюджеті туралы" 2020 жылғы 25 желтоқсандағы № 421 (Нормативтік құқықтық актілерді мемлекеттік тіркеу тізілімінде № 9660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ауданының 2021 - 2023 жылдарға арналған бюджеті тиісінше 1, 2 және 3 - 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3 661 937,9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528 811,0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13 705,0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4 311,0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3 115 110,9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3 637 610,4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29 312,0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43 755,0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14 443,0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51 165,5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51 165,5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- 56 150,0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56 150,0 мың теңге.";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"25"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2021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3 115 110,9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3 115 110,2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