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8597" w14:textId="6c98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 үйді пайдаланғаны үшін төлемақы мөлшерін белгілеу туралы" Амангелді ауданы әкімдігінің 2018 жылғы 29 қаңтардағы № 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2021 жылғы 21 қыркүйектегі № 175 қаулысы. Қазақстан Республикасының Әділет министрлігінде 2021 жылғы 28 қыркүйекте № 24536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 үйді пайдаланғаны үшін төлемақы мөлшерін белгілеу туралы" Амангелді ауданы әкімдігінің 2018 жылғы 29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7531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тұрғын үй қорынан тұрғынжайды пайдаланғаны үшін төлемақы мөлшерін белгілеу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тұрғын үй қорынан тұрғынжайды пайдаланғаны үшін төлемақы мөлшері: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Амангелді ауданы Амангелді ауылы Б. Майлин көшесі № 25 үй, мекен-жайы бойынша жалпы алаңның 1 (бір) шаршы метрі үшін айына 57 (елу жеті) теңге 52 (елу екі) тиын мөлшерінде;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Амангелді ауданы Амангелді ауылы Б. Майлин көшесі, № 21 үй, мекен-жайы бойынша жалпы алаңның 1 (бір) шаршы метрі үшін айына 77 (жетпіс жеті) теңге 4 (төрт) тиын мөлшерінде;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Амангелді ауданы Амангелді ауылы М. Маметова көшесі № 19 үй, мекен-жайы бойынша жалпы алаңның 1 (бір) шаршы метрі үшін айына 73 (жетпіс үш) теңге 57 (елу жеті) тиын мөлшерінде;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Амангелді ауданы Амангелді ауылы М. Маметова көшесі № 17 үй, мекен-жайы бойынша жалпы алаңның 1 (бір) шаршы метрі үшін айына 87 (сексен жеті) теңге 64 (алпыс төрт) тиын мөлшерінде;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Амангелді ауданы Амангелді ауылы М. Маметова көшесі № 23 үй, мекен-жайы бойынша жалпы алаңның 1 (бір) шаршы метрі үшін айына 108 (жүз сегіз) теңге 21 (жиырма бір) тиын мөлшерінде белгіленсін.".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тұрғын үй-коммуналдық шаруашылық, жолаушылар көлігі, автомобиль жолдары және тұрғын үй инспекциясы бөлімі" коммуналдық мемлекеттік мекемесі Қазақстан Республикасының заңнамасында белгіленген тәртіпте: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Амангелді ауданы әкімдігінің интернет-ресурсында орналастырылуын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әкімінің жетекшілік ететін орынбасарына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