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f5cd" w14:textId="226f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2022–2024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2021 жылғы 27 желтоқсандағы № 59 шешімі. Қазақстан Республикасының Әділет министрлігінде 2021 жылғы 28 желтоқсанда № 26165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ауданының 2022-2024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2970762,9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933105,0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8462,0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2024595,9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3054834,4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34618,5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73632,5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39014,0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711,2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711,2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- 119401,2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119401,2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облыстық бюджеттен аудандық бюджетке берілетін бюджеттік субвенциялар көлемдері 1470541,0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заңнаманың өзгеруіне байланысты жоғары тұрған бюджеттің шығындарын өтеуге төменгі тұрған бюджеттен 1490058,0 мың теңге сомасында ағымдағы нысаналы трансферттер көзделгені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ауылдық округтер мен ауылдардың бюджеттеріне берілетін бюджеттік субвенциялардың көлемдері белгіленсін: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аудандық бюджеттен ауылдық округтер мен ауылдардың бюджеттеріне берілетін бюджеттік субвенциялар 201859,0 мың теңге сомасында,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25788,0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28393,0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33537,0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15648,0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21828,0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19768,0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16360,0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20874,0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19663,0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2023 жылға арналған аудандық бюджеттен ауылдық округтер мен ауылдардың бюджеттеріне берілетін бюджеттік субвенциялар 201859,0 мың теңге сомасында,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25788,0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28393,0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33537,0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15648,0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21828,0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19768,0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16360,0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20874,0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19663,0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2024 жылға арналған аудандық бюджеттен ауылдық округтер мен ауылдардың бюджеттеріне берілетін бюджеттік субвенциялар 201859,0 мың теңге сомасында,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ауылдық округі – 25788,0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Мариям Хәкімжанова атындағы ауылдық округ – 28393,0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ауылдық округі – 33537,0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ауылдық округі – 15648,0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 Шипин атындағы ауылдық округ – 21828,0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ауылдық округ – 19768,0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Новоалексеевка ауылы – 16360,0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 – 20874,0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 – 19663,0 мың теңге.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Алтынсарин ауданының жергілікті атқарушы органының 2022 жылға арналған резерві 3000,0 мың теңге сомасында бекітілсін.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2022 жылға арналған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2023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2024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