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c4d5" w14:textId="774c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22 ақпандағы № 326 қаулысы. Қостанай облысының Әділет департаментінде 2021 жылғы 23 ақпанда № 9783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кәсіпорнына "Урицкий көшесі бойымен Әл-Фараби даңғылы – Пушкин көшесі шекараларында, Тәуелсіздік көшесі бойымен Урицкий – А. Бородин көшелерінің шекараларындағы су құбырын реконструкциялау" объектісі бойынша инженерлік желілер мен тораптарды жүргізу мен пайдалану мақсатында Қостанай қаласы Урицкий көшесі бойында Әл-Фараби даңғылы – Пушкин көшесі шекараларында, Тәуелсіздік көшесі бойында Урицкий – А. Бородин көшелерінің шекараларында орналасқан жалпы алаңы 0,7000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