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e2dc" w14:textId="847e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2021 жылғы 19 сәуірдегі № 85 қаулысы. Маңғыстау облысы Әділет департаментінде 2021 жылғы 21 сәуірде № 4489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 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"Vista Technology" жауапкершілігі шектеулі серіктестігіне "Мақат-Бейнеу" магистральдық талшықты-оптикалық байланыс желісін жүргізу және пайдалану үшін Бейнеу ауданының аумағында орналасқан жалпы алаңы 50,4 гектар (Боранқұл ауылы – 2,46 гектар, Сарға ауылы – 2,6 гектар, Бейнеу ауылы – 0,84 гектар, Бейнеу ауданының босалқы жерлері – 44,5 гектар) жер учаскелеріне меншік иелері мен жер пайдаланушылардан жер учаскелерін алып қоймастан 25 (жиырма бес) жыл мерзімге қауымдық сервитут белгіленсін.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жер қатынастары, сәулет және қала құрылысы бөлімі" мемлекеттік мекемесі (Н. Елемесов)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орындалысын бақылау аудан әкімінің орынбасары Ж. Теміровке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