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fb0b" w14:textId="61bf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Есет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қаңтардағы № 2/15 шешімі. Маңғыстау облысы Әділет департаментінде 2021 жылғы 1 ақпанда № 4449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аудандық бюджет туралы" шешіміне (нормативтік құқықтық актілерді мемлекеттік тіркеу Тізілімінде № 4427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 – 2023 жылдарға арналған Есет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23 333,0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527,0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22 806,0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24 587,0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-1 254,0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1 254,0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1 254,0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2021 жылға арналған Есет ауылының бюджетіне 22 806,0 мың теңге сомасында субвенция бөлінгені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(Қ.Т.Таңатаров).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Есет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Есет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Есет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