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4180" w14:textId="ee54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2/14 шешімі. Маңғыстау облысы Әділет департаментінде 2021 жылғы 1 ақпанда № 4444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Боранқұл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75 989,6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11 272,0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63 670,6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82 862,0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- 6 872,4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6 872,4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6 872,4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Боранқұл ауылының бюджетіне 63 670,6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Боранқұл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Боранқұл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Боранқұл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