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4e2" w14:textId="fcb0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23 желтоқсандағы № 53/575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10 желтоқсандағы № 12/96 шешімі. Қазақстан Республикасының Әділет министрлігінде 2021 жылғы 22 желтоқсанда № 25914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қалалық бюджет туралы" Жаңаөзен қалалық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53/575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4408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қалалық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13 653 990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11 345 410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156 340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306 975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1 845 265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13 968 138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68 329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87 510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19 181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 мың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1 182 477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1 182 477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1 087 510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19 181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114 148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қалалық бюджеттен ауылдардың бюджеттеріне 463 106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161 880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152 309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127 870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21 047 мың теңге.";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2020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53/575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4 710 073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- 1 182 477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