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ed2d" w14:textId="76de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31 желтоқсандағы № 54/581 "2021 - 2023 жылдарға арналған Қызылсай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2021 жылғы 30 сәуірдегі № 4/39 шешімі. Маңғыстау облысы Әділет департаментінде 2021 жылғы 6 мамырда № 4525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ҚАБЫЛДАДЫҚ: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"2021 - 2023 жылдарға арналған Қызылсай ауылының бюджеті туралы" Жаңаөзен қалалық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54/581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4424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– 2023 жылдарға арналған Қызылсай ауылының бюджеті тиісінше осы шешімнің 1, 2 және 3 қосымшаларына сәйкес, оның ішінде 2021 жылға келесідей көлемдерде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154 195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23 993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130 202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158 049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3 854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3 854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3 854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2021 жылға арналған Қызылсай ауылының бюджетіне қалалық бюджеттен 126 598 мың теңге сомасында субвенция бөлінгені ескерілсін.";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А. Башенов).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 қамтамасыз етсін.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54/581 шешіміне 1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Қызылсай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