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83ba" w14:textId="b558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2020 жылғы 11 желтоқсандағы № 39/462 "2021 - 2023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31 наурыздағы № 2/16 шешімі. Маңғыстау облысы Әділет департаментінде 2021 жылғы 12 сәуірде № 4476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2020 жылғы 2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2021 - 2023 жылдарға арналған республикалық бюджет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облыстық бюджет туралы"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4399 болып тіркелген, 2020 жылғы 25 желтоқсанда Қазақстан Республикасы нормативтік құқықтық актілерінің эталондық бақылау банкінде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облыстық бюджет тиісінше осы шешімнің 1, 2 және 3 қосымшаларына сәйкес, оның ішінде 2021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222 207 016,5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103 232 630,0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5 982 046,0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153 000,0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112 839 340,5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217 517 383,6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3 422 674,7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4 604 509,0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1 181 834,3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743 430,0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743 430,0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523 528,2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- 523 528,2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2 152 128,0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2 936 085,4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260 429,2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облыстық бюджетте қалалық және аудандық бюджеттерден облыстық бюджеттің ысырабын өтеуге арналған трансферттер көлемдері 45 956 294,7 мың теңге сомасында көзделсін, оның ішінде: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6 129 308,8 мың теңге;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3 861 127,2 мың теңге;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2 550 620,4 мың теңге;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3 123 706,4 мың теңге;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7 008 325,4 мың теңге;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19 402 113,8 мың теңге;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3 881 092,7 мың теңге.";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 5-1 тармақпен толықтырылсын: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облыстық бюджетте облыстық бюджеттен аудандар мен қалалардың бюджеттеріне нысаналы трансферттер көлемдері 596 295,0 мың теңге сомасында көзделсін, оның ішінде: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37 071,0 мың теңге;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–31 633,0 мың теңге;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25 268,0 мың теңге;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19 826,0 мың теңге;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61 782,0 мың теңге;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164 420,0 мың теңге;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256 295,0 мың теңге.";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 әкімдігінің резерві 1 037 685,1 мың теңге сомасында бекітілсін.";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222 207 016,5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103 232 630,0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60 785 277,0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15 610 471,0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45 174 806,0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4 061 858,0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4 061 858,0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112 839 340,5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50 289 538,5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50 289 538,5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62 549 802,0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62 549 802,0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217 517 383,6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Қазақстан халқы Ассамблеясының қызметін қамтамасыз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9 037 789,0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8 875 445,0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115 250 569,3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110 213 338,3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3 182 970,0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2 366 945,0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45 937 993,0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4 890 741,0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22 168 573,0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3 623 797,0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3 623 797,0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4 894 402,0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4 809 869,0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2 152 071,0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6 140 010,0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4 632 005,0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6 328 803,7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6 328 803,7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1 288 528,7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4 396 146,0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7 326 258,0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2 187 499,0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2 551 885,0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5 249 486,0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3 719 390,7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3 719 390,7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905 652,0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15 523 267,8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7 051 153,0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5 588 948,0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5 571 773,7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3 422 674,7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4 604 509,0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-523 528,2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2 152 128,0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2 152 128,0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2 152 128,0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1 076 085,4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