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2743" w14:textId="5772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5 ақпандағы № 29 қаулысы. Маңғыстау облысы Әділет департаментінде 2021 жылғы 9 ақпанда № 4457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"Дiни қызмет және дiни бiрлестiктер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туралы" қаулысына (нормативтік құқықтық актілерді мемлекеттік тіркеу Тізілімінде № 2653 болып тіркелген, 2015 жылғы 7 сәуірде "Маңғыстау" газетінде жарияланған) келесідей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10-1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ауданы, 60 үй, 27 тұрғын емес жайы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бойынша: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 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 бойынша: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15 жолмен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"Ummastore"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шағын ауданы, Маңғыстау даңғылы, 8 құрылыс, "Сұлу" сауда орталығы, 2 қабат, № 13 бутик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дін істері басқармасы" мемлекеттік мекемесі осы қаулының әділет органдарында мемлекеттік тіркелуін, оның бұқаралық ақпарат құралдарында ресми жариялануын, Маңғыстау облысы әкімдігінің интернет-ресурсында орналастыруын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Г.М. Қалмұратоваға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