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90b75" w14:textId="e890b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"Жиделіарық ауылдық округінің 2021-2023 жылдарға арналған бюджеті туралы" Шиелі аудандық мәслихатының 2020 жылғы 29 желтоқсандағы № 65/24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2021 жылғы 15 сәуірдегі № 5/7 шешімі. Қызылорда облысының Әділет департаментінде 2021 жылғы 16 сәуірде № 8296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Шиелі аудандықмәслихаты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"Жиделіарық ауылдық округінің 2021-2023 жылдарға арналған бюджеті туралы" Шиелі аудандық мәслихатының 2020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65/24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8041 нөмірімен тіркелген, Қазақстан Республикасының нормативтік құқықтық актілерінің эталондық бақылау банкінде 2021 жылы 14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Жиделіарық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63263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- 627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62636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63886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- 623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623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623 мың теңге.".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Женсикбаев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Жағыпбаров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Жиделіарық ауылдық округінің 2021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маңызы бар қала,ауыл,кент,ауылдық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