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ae1d" w14:textId="1c2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2021-2023 жылдарға арналған бюджеті туралы" Шиелі аудандық мәслихатының 2020 жылғы 29 желтоқсандағы №65/11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4/10 шешімі. Қызылорда облысының Әділет департаментінде 2021 жылғы 2 сәуірде № 8272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8029 нөмірімен тіркелген, Қазақстан Республикасының нормативтік құқықтық актілерінің эталондық бақылау банкінде 2021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54 207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52 664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-3271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- 3271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3271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