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b77d" w14:textId="cd1b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2021-2023 жылдарға арналған бюджеті туралы" Шиелі аудандық мәслихатының 2020 жылғы 29 желтоқсандағы №65/20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4/18 шешімі. Қызылорда облысының Әділет департаментінде 2021 жылғы 2 сәуірде № 8251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8074 нөмірімен тіркелген, Қазақстан Республикасының нормативтік құқықтық актілерінің эталондық бақылау банкінде 2021 жылы 16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- 39198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- 38401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642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