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5e5dd" w14:textId="e05e5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"Иіркөл ауылдық округінің 2021-2023 жылдарға арналған бюджеті туралы" Шиелі аудандық мәслихатының 2020 жылғы 29 желтоқсандағы №65/10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31 наурыздағы № 4/9 шешімі. Қызылорда облысының Әділет департаментінде 2021 жылғы 2 сәуірде № 8248 болып тіркелді. Мерзімі біткендіктен қолданыс тоқтатылды.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"Иіркөл ауылдық округінің 2021-2023 жылдарға арналған бюджеті туралы" Шиелі аудандық мәслихатының 2020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№65/10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8034 нөмірімен тіркелген, Қазақстан Республикасының нормативтік құқықтық актілерінің эталондық бақылау банкінде 2021 жылы 13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Иіркөл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116 279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2 460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113 819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122 962,9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- 6 683,9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- 6 683,9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6 683,9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Женсикбаев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Иіркөл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-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- 6 683,9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