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f59" w14:textId="e3b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Шиелі аудандық мәслихатының 2020 жылғы 22 желтоқсандағы №64/3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16 наурыздағы № 3/2 шешімі. Қызылорда облысының Әділет департаментінде 2021 жылғы 17 наурызда № 8207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Шиелі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7952 нөмірімен тіркелген, 2020 жылы 28 желтоқсанда Қазақстан Республикасынормативтік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21 400 524,2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2 161 377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126 317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22 111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19 090 719,2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21 990 383,6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412 384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548 424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- 1 002 243,4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- 1 002 243,4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548 424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