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b07" w14:textId="d6d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Жаманбай батыр ауылдық округі әкімінің 2021 жылғы 9 сәуірдегі № 204 шешімі. Қызылорда облысының Әділет департаментінде 2021 жылғы 20 сәуірде № 8306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сәйкес, Жаманбай батыр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Жаманбай батыр ауылдық округі, Бесарық ауылындағы атауы жоқ көшеге "Қаратау"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