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6dec" w14:textId="9db6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Төменарық ауылдық округі әкімінің 2021 жылғы 19 наурыздағы № 55 шешімі. Қызылорда облысының Әділет департаментінде 2021 жылғы 25 наурызда № 8226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2020 жылғы 31 желтоқсандағы №3 қорытындысына сәйкес Төменарық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ауданы, Төменарық ауылдық округі, Төменарық ауылындағы атауы жоқ көшеге "Іскендір Құдияров"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Кошкарбеков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