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78d22" w14:textId="f378d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аудандық мәслихатының 2020 жылғы 2 қазандағы № 495 "Әлеуметтiк көмек көрсету оның мөлшерлерiн белгiлеу және мұқтаж азаматтардың жекелеген санаттарының тiзбесiн айқындау Қағидаларын бекiту туралы" шешiмiне өзгеріс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2021 жылғы 20 қазандағы № 108 шешімі. Қазақстан Республикасының Әділет министрлігінде 2021 жылғы 9 қарашада № 25073 болып тіркелді. Күші жойылды - Қызылорда облысы Жаңақорған аудандық мәслихатының 2023 жылғы 13 қазандағы № 94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Жаңақорған аудандық мәслихатының 13.10.2023 </w:t>
      </w:r>
      <w:r>
        <w:rPr>
          <w:rFonts w:ascii="Times New Roman"/>
          <w:b w:val="false"/>
          <w:i w:val="false"/>
          <w:color w:val="ff0000"/>
          <w:sz w:val="28"/>
        </w:rPr>
        <w:t>№ 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76" w:id="1"/>
    <w:p>
      <w:pPr>
        <w:spacing w:after="0"/>
        <w:ind w:left="0"/>
        <w:jc w:val="both"/>
      </w:pPr>
      <w:r>
        <w:rPr>
          <w:rFonts w:ascii="Times New Roman"/>
          <w:b w:val="false"/>
          <w:i w:val="false"/>
          <w:color w:val="000000"/>
          <w:sz w:val="28"/>
        </w:rPr>
        <w:t>
      Жаңақорған аудандық мәслихаты ШЕШТІ:</w:t>
      </w:r>
    </w:p>
    <w:bookmarkEnd w:id="1"/>
    <w:bookmarkStart w:name="z5" w:id="2"/>
    <w:p>
      <w:pPr>
        <w:spacing w:after="0"/>
        <w:ind w:left="0"/>
        <w:jc w:val="both"/>
      </w:pPr>
      <w:r>
        <w:rPr>
          <w:rFonts w:ascii="Times New Roman"/>
          <w:b w:val="false"/>
          <w:i w:val="false"/>
          <w:color w:val="000000"/>
          <w:sz w:val="28"/>
        </w:rPr>
        <w:t xml:space="preserve">
      1. Жаңақорған аудандық мәслихатының "Әлеуметтiк көмек көрсету оның мөлшерлерiн белгiлеу және мұқтаж азаматтардың жекелеген санаттарының тiзбесiн айқындау Қағидаларын бекiту туралы" 2020 жылғы 2 қазандағы </w:t>
      </w:r>
      <w:r>
        <w:rPr>
          <w:rFonts w:ascii="Times New Roman"/>
          <w:b w:val="false"/>
          <w:i w:val="false"/>
          <w:color w:val="000000"/>
          <w:sz w:val="28"/>
        </w:rPr>
        <w:t>№ 495</w:t>
      </w:r>
      <w:r>
        <w:rPr>
          <w:rFonts w:ascii="Times New Roman"/>
          <w:b w:val="false"/>
          <w:i w:val="false"/>
          <w:color w:val="000000"/>
          <w:sz w:val="28"/>
        </w:rPr>
        <w:t xml:space="preserve"> шешiмiне (нормативтiк құқықтық актiлердi мемлекеттiк тiркеу Тiзiлiмiнде № 7718 болып тіркелген) келесі өзгеріс енгiзiлсiн:</w:t>
      </w:r>
    </w:p>
    <w:bookmarkEnd w:id="2"/>
    <w:bookmarkStart w:name="z6"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Сопбеков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r>
              <w:br/>
            </w:r>
            <w:r>
              <w:rPr>
                <w:rFonts w:ascii="Times New Roman"/>
                <w:b w:val="false"/>
                <w:i w:val="false"/>
                <w:color w:val="000000"/>
                <w:sz w:val="20"/>
              </w:rPr>
              <w:t>2021 жылғы 20 қазандағы</w:t>
            </w:r>
            <w:r>
              <w:br/>
            </w:r>
            <w:r>
              <w:rPr>
                <w:rFonts w:ascii="Times New Roman"/>
                <w:b w:val="false"/>
                <w:i w:val="false"/>
                <w:color w:val="000000"/>
                <w:sz w:val="20"/>
              </w:rPr>
              <w:t>№ 108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2020 жылғы 2 қазандағы</w:t>
            </w:r>
            <w:r>
              <w:br/>
            </w:r>
            <w:r>
              <w:rPr>
                <w:rFonts w:ascii="Times New Roman"/>
                <w:b w:val="false"/>
                <w:i w:val="false"/>
                <w:color w:val="000000"/>
                <w:sz w:val="20"/>
              </w:rPr>
              <w:t>№ 495 шешіміне қосымша</w:t>
            </w:r>
          </w:p>
        </w:tc>
      </w:tr>
    </w:tbl>
    <w:bookmarkStart w:name="z15" w:id="5"/>
    <w:p>
      <w:pPr>
        <w:spacing w:after="0"/>
        <w:ind w:left="0"/>
        <w:jc w:val="left"/>
      </w:pPr>
      <w:r>
        <w:rPr>
          <w:rFonts w:ascii="Times New Roman"/>
          <w:b/>
          <w:i w:val="false"/>
          <w:color w:val="000000"/>
        </w:rPr>
        <w:t xml:space="preserve"> Әлеуметтiк көмек көрсету, оның мөлшерлерiн белгiлеудің және мұқтаж азаматтардың жекелеген санаттарының тiзбесiн айқындаудың қағидалары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8"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19" w:id="9"/>
    <w:p>
      <w:pPr>
        <w:spacing w:after="0"/>
        <w:ind w:left="0"/>
        <w:jc w:val="both"/>
      </w:pPr>
      <w:r>
        <w:rPr>
          <w:rFonts w:ascii="Times New Roman"/>
          <w:b w:val="false"/>
          <w:i w:val="false"/>
          <w:color w:val="000000"/>
          <w:sz w:val="28"/>
        </w:rPr>
        <w:t>
      1) "Азаматтарға арналған үкiмет" мемлекеттiк корпорациясының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20" w:id="10"/>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Жаңақорған ауданының әкімімен құрылатын комиссия;</w:t>
      </w:r>
    </w:p>
    <w:bookmarkEnd w:id="10"/>
    <w:bookmarkStart w:name="z21" w:id="11"/>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Қызылорда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төменгі ақшалай кiрiс;</w:t>
      </w:r>
    </w:p>
    <w:bookmarkEnd w:id="11"/>
    <w:bookmarkStart w:name="z22"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3"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4" w:id="14"/>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4"/>
    <w:bookmarkStart w:name="z25" w:id="15"/>
    <w:p>
      <w:pPr>
        <w:spacing w:after="0"/>
        <w:ind w:left="0"/>
        <w:jc w:val="both"/>
      </w:pPr>
      <w:r>
        <w:rPr>
          <w:rFonts w:ascii="Times New Roman"/>
          <w:b w:val="false"/>
          <w:i w:val="false"/>
          <w:color w:val="000000"/>
          <w:sz w:val="28"/>
        </w:rPr>
        <w:t>
      7) уәкiлеттi орган - Жаңақорған ауданы әкімдігінің "Жаңақорған ауданының жұмыспен қамту, әлеуметтiк бағдарламалар және азаматтық хал актiлерiн тiркеу бөлiмi" коммуналдық мемлекеттiк мекемесi;</w:t>
      </w:r>
    </w:p>
    <w:bookmarkEnd w:id="15"/>
    <w:bookmarkStart w:name="z26" w:id="16"/>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әкiмiнiң шешiмдерiмен құрылатын комиссия;</w:t>
      </w:r>
    </w:p>
    <w:bookmarkEnd w:id="16"/>
    <w:bookmarkStart w:name="z27"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28"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8"/>
    <w:bookmarkStart w:name="z29"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30" w:id="20"/>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0"/>
    <w:bookmarkStart w:name="z31" w:id="21"/>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21"/>
    <w:bookmarkStart w:name="z32" w:id="22"/>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2"/>
    <w:bookmarkStart w:name="z33" w:id="23"/>
    <w:p>
      <w:pPr>
        <w:spacing w:after="0"/>
        <w:ind w:left="0"/>
        <w:jc w:val="both"/>
      </w:pPr>
      <w:r>
        <w:rPr>
          <w:rFonts w:ascii="Times New Roman"/>
          <w:b w:val="false"/>
          <w:i w:val="false"/>
          <w:color w:val="000000"/>
          <w:sz w:val="28"/>
        </w:rPr>
        <w:t>
      1) 9 мамыр - Жеңіс Күні:</w:t>
      </w:r>
    </w:p>
    <w:bookmarkEnd w:id="23"/>
    <w:bookmarkStart w:name="z34" w:id="24"/>
    <w:p>
      <w:pPr>
        <w:spacing w:after="0"/>
        <w:ind w:left="0"/>
        <w:jc w:val="both"/>
      </w:pPr>
      <w:r>
        <w:rPr>
          <w:rFonts w:ascii="Times New Roman"/>
          <w:b w:val="false"/>
          <w:i w:val="false"/>
          <w:color w:val="000000"/>
          <w:sz w:val="28"/>
        </w:rPr>
        <w:t>
      Ұлы Отан соғысы кезеңінде, сондай-ақ бұрынғы КСР Одағын қорғау (әрі қарай-КСР Одағы)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- 1 000 000 (бір миллион ) теңге және 40 (қырық) айлық есептiк көрсеткiш мөлшерiнде;</w:t>
      </w:r>
    </w:p>
    <w:bookmarkEnd w:id="24"/>
    <w:bookmarkStart w:name="z35" w:id="25"/>
    <w:p>
      <w:pPr>
        <w:spacing w:after="0"/>
        <w:ind w:left="0"/>
        <w:jc w:val="both"/>
      </w:pPr>
      <w:r>
        <w:rPr>
          <w:rFonts w:ascii="Times New Roman"/>
          <w:b w:val="false"/>
          <w:i w:val="false"/>
          <w:color w:val="000000"/>
          <w:sz w:val="28"/>
        </w:rPr>
        <w:t>
      Ұлы Отан соғысының мүгедектеріне,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қызметшілеріне – 1 000 000 (бір миллион) теңге және 40 (қырық) айлық есептiк көрсеткiш мөлшерiнде;</w:t>
      </w:r>
    </w:p>
    <w:bookmarkEnd w:id="25"/>
    <w:bookmarkStart w:name="z36" w:id="26"/>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100 000 (жүз мың) теңге және 30 (отыз) айлық есептiк көрсеткiш мөлшерiнде төлем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- 100 000 (жүз мың) теңге мөлшерінде;</w:t>
      </w:r>
    </w:p>
    <w:bookmarkEnd w:id="26"/>
    <w:bookmarkStart w:name="z37" w:id="27"/>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жұбайына (зайыбына),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(зайыбына) - 100 000 (жүз мың) теңге мөлшерінде;</w:t>
      </w:r>
    </w:p>
    <w:bookmarkEnd w:id="27"/>
    <w:bookmarkStart w:name="z38" w:id="28"/>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- 30 (отыз) айлық есептік көрсеткіш мөлшерінде;</w:t>
      </w:r>
    </w:p>
    <w:bookmarkEnd w:id="28"/>
    <w:bookmarkStart w:name="z39" w:id="29"/>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- 30 (отыз) айлық есептік көрсеткіш мөлшерінде;</w:t>
      </w:r>
    </w:p>
    <w:bookmarkEnd w:id="29"/>
    <w:bookmarkStart w:name="z40" w:id="3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 (бес) айлық есептік көрсеткіш мөлшерінде;</w:t>
      </w:r>
    </w:p>
    <w:bookmarkEnd w:id="30"/>
    <w:bookmarkStart w:name="z41" w:id="31"/>
    <w:p>
      <w:pPr>
        <w:spacing w:after="0"/>
        <w:ind w:left="0"/>
        <w:jc w:val="both"/>
      </w:pPr>
      <w:r>
        <w:rPr>
          <w:rFonts w:ascii="Times New Roman"/>
          <w:b w:val="false"/>
          <w:i w:val="false"/>
          <w:color w:val="000000"/>
          <w:sz w:val="28"/>
        </w:rPr>
        <w:t>
      Тәжікстан-Ауғанстан учаскесіндегі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- 30 (отыз) айлық есептік көрсеткіш және 40 (қырық) айлық есептік мөлшерінде;</w:t>
      </w:r>
    </w:p>
    <w:bookmarkEnd w:id="31"/>
    <w:bookmarkStart w:name="z42" w:id="32"/>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- 30 (отыз) айлық есептік көрсеткіш мөлшерінде;</w:t>
      </w:r>
    </w:p>
    <w:bookmarkEnd w:id="32"/>
    <w:bookmarkStart w:name="z43" w:id="33"/>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- 30 (отыз) айлық есептік көрсеткіш мөлшерінде;</w:t>
      </w:r>
    </w:p>
    <w:bookmarkEnd w:id="33"/>
    <w:bookmarkStart w:name="z44" w:id="34"/>
    <w:p>
      <w:pPr>
        <w:spacing w:after="0"/>
        <w:ind w:left="0"/>
        <w:jc w:val="both"/>
      </w:pPr>
      <w:r>
        <w:rPr>
          <w:rFonts w:ascii="Times New Roman"/>
          <w:b w:val="false"/>
          <w:i w:val="false"/>
          <w:color w:val="000000"/>
          <w:sz w:val="28"/>
        </w:rPr>
        <w:t>
      1986-1987 жылдары Чернобыль атом электр станциясындағы апаттың салдарларын жоюға қатысқан адамдарға - 30 (отыз) айлық есептік көрсеткіш және 40 (қырық) айлық есептік көрсеткіш мөлшерінде;</w:t>
      </w:r>
    </w:p>
    <w:bookmarkEnd w:id="34"/>
    <w:bookmarkStart w:name="z45" w:id="35"/>
    <w:p>
      <w:pPr>
        <w:spacing w:after="0"/>
        <w:ind w:left="0"/>
        <w:jc w:val="both"/>
      </w:pPr>
      <w:r>
        <w:rPr>
          <w:rFonts w:ascii="Times New Roman"/>
          <w:b w:val="false"/>
          <w:i w:val="false"/>
          <w:color w:val="000000"/>
          <w:sz w:val="28"/>
        </w:rPr>
        <w:t>
      Чернобыль атом электр станциясындағы апаттың салдарынан мүгедек болған адамдарға - 30 (отыз) айлық есептік көрсеткіш және 40 (қырық) айлық есептік көрсеткіш мөлшерінде;</w:t>
      </w:r>
    </w:p>
    <w:bookmarkEnd w:id="35"/>
    <w:bookmarkStart w:name="z46" w:id="36"/>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- 5 (бес) айлық есептік көрсеткіш мөлшерінде;</w:t>
      </w:r>
    </w:p>
    <w:bookmarkEnd w:id="36"/>
    <w:bookmarkStart w:name="z47" w:id="37"/>
    <w:p>
      <w:pPr>
        <w:spacing w:after="0"/>
        <w:ind w:left="0"/>
        <w:jc w:val="both"/>
      </w:pPr>
      <w:r>
        <w:rPr>
          <w:rFonts w:ascii="Times New Roman"/>
          <w:b w:val="false"/>
          <w:i w:val="false"/>
          <w:color w:val="000000"/>
          <w:sz w:val="28"/>
        </w:rPr>
        <w:t>
      сәуле ауруына шалдығып қайтыс болғандардың немесе қайтыс болған мүгедектердiң, сондай-ақ қайтыс болуы белгiленген тәртiппен Чернобыль атом электр станциясындағы апаттың салдарына байланысты болған азаматтардың отбасыларына - 5 (бес) айлық есептік көрсеткіш мөлшерінде;</w:t>
      </w:r>
    </w:p>
    <w:bookmarkEnd w:id="37"/>
    <w:bookmarkStart w:name="z48" w:id="38"/>
    <w:p>
      <w:pPr>
        <w:spacing w:after="0"/>
        <w:ind w:left="0"/>
        <w:jc w:val="both"/>
      </w:pPr>
      <w:r>
        <w:rPr>
          <w:rFonts w:ascii="Times New Roman"/>
          <w:b w:val="false"/>
          <w:i w:val="false"/>
          <w:color w:val="000000"/>
          <w:sz w:val="28"/>
        </w:rPr>
        <w:t>
      ядролық сынақтарға тiкелей қатысқан адамдарға -30 (отыз) айлық есептік көрсеткіш және 40 (қырық) айлық есептік көрсеткіш мөлшерінде;</w:t>
      </w:r>
    </w:p>
    <w:bookmarkEnd w:id="38"/>
    <w:bookmarkStart w:name="z49" w:id="39"/>
    <w:p>
      <w:pPr>
        <w:spacing w:after="0"/>
        <w:ind w:left="0"/>
        <w:jc w:val="both"/>
      </w:pPr>
      <w:r>
        <w:rPr>
          <w:rFonts w:ascii="Times New Roman"/>
          <w:b w:val="false"/>
          <w:i w:val="false"/>
          <w:color w:val="000000"/>
          <w:sz w:val="28"/>
        </w:rPr>
        <w:t>
      ядролық сынақтардың салдарынан мүгедек болған адамдарға - 30 (отыз) айлық есептік көрсеткіш және 40 (қырық) айлық есептік көрсеткіш мөлшерінде;</w:t>
      </w:r>
    </w:p>
    <w:bookmarkEnd w:id="39"/>
    <w:bookmarkStart w:name="z50" w:id="40"/>
    <w:p>
      <w:pPr>
        <w:spacing w:after="0"/>
        <w:ind w:left="0"/>
        <w:jc w:val="both"/>
      </w:pPr>
      <w:r>
        <w:rPr>
          <w:rFonts w:ascii="Times New Roman"/>
          <w:b w:val="false"/>
          <w:i w:val="false"/>
          <w:color w:val="000000"/>
          <w:sz w:val="28"/>
        </w:rPr>
        <w:t>
      қайтыс болуы белгіленген тәртіппен азаматтық немесе әскери мақсаттағы объектілердегі ядролық сынақтарға байланысты қайтыс болған азматтардың отбасыларына - 5 (бес) айлық есептік көрсеткіш мөлшерінде.</w:t>
      </w:r>
    </w:p>
    <w:bookmarkEnd w:id="40"/>
    <w:bookmarkStart w:name="z51" w:id="41"/>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көрсетіледі:</w:t>
      </w:r>
    </w:p>
    <w:bookmarkEnd w:id="41"/>
    <w:bookmarkStart w:name="z52" w:id="42"/>
    <w:p>
      <w:pPr>
        <w:spacing w:after="0"/>
        <w:ind w:left="0"/>
        <w:jc w:val="both"/>
      </w:pPr>
      <w:r>
        <w:rPr>
          <w:rFonts w:ascii="Times New Roman"/>
          <w:b w:val="false"/>
          <w:i w:val="false"/>
          <w:color w:val="000000"/>
          <w:sz w:val="28"/>
        </w:rPr>
        <w:t>
      1) табиғи зілзаланың немесе өрттің салдарынан өрт оқиғасы орын алған мекен-жайда тұрақты тіркеуде тұратын азаматтарға (отбасыларға) жан басына шаққандағы орташа табысы есепке алынбай:</w:t>
      </w:r>
    </w:p>
    <w:bookmarkEnd w:id="42"/>
    <w:bookmarkStart w:name="z53" w:id="43"/>
    <w:p>
      <w:pPr>
        <w:spacing w:after="0"/>
        <w:ind w:left="0"/>
        <w:jc w:val="both"/>
      </w:pPr>
      <w:r>
        <w:rPr>
          <w:rFonts w:ascii="Times New Roman"/>
          <w:b w:val="false"/>
          <w:i w:val="false"/>
          <w:color w:val="000000"/>
          <w:sz w:val="28"/>
        </w:rPr>
        <w:t>
      қайтыс болған әрбір отбасы мүшесіне 40 (қырық) айлық есептік көрсеткіш;</w:t>
      </w:r>
    </w:p>
    <w:bookmarkEnd w:id="43"/>
    <w:bookmarkStart w:name="z54" w:id="44"/>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4"/>
    <w:bookmarkStart w:name="z55" w:id="45"/>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айналадағыларға қауіп төндіретін аурулардың салдарынан тыныс-тіршілігінің шектелуі деп танылған азаматтар (отбасы):</w:t>
      </w:r>
    </w:p>
    <w:bookmarkEnd w:id="45"/>
    <w:bookmarkStart w:name="z56" w:id="46"/>
    <w:p>
      <w:pPr>
        <w:spacing w:after="0"/>
        <w:ind w:left="0"/>
        <w:jc w:val="both"/>
      </w:pPr>
      <w:r>
        <w:rPr>
          <w:rFonts w:ascii="Times New Roman"/>
          <w:b w:val="false"/>
          <w:i w:val="false"/>
          <w:color w:val="000000"/>
          <w:sz w:val="28"/>
        </w:rPr>
        <w:t>
      туберкулез ауруымен диспансерлік есепте тұрған адамдарға жан басына шаққандағы орташа табысы есепке алынбай, ай сайын 10 (он) айлық есептік көрсеткіш мөлшерінде;</w:t>
      </w:r>
    </w:p>
    <w:bookmarkEnd w:id="46"/>
    <w:bookmarkStart w:name="z57" w:id="47"/>
    <w:p>
      <w:pPr>
        <w:spacing w:after="0"/>
        <w:ind w:left="0"/>
        <w:jc w:val="both"/>
      </w:pPr>
      <w:r>
        <w:rPr>
          <w:rFonts w:ascii="Times New Roman"/>
          <w:b w:val="false"/>
          <w:i w:val="false"/>
          <w:color w:val="000000"/>
          <w:sz w:val="28"/>
        </w:rPr>
        <w:t>
      аплазиялық анемиямен диспансерлік есепте тұрған балалардың ата-аналарына немесе өзге де заңды өкілдеріне ай сайын жан басына шаққандағы орташа табысы есепке алынбай 7,6 айлық есептік көрсеткіш мөлшерінде;</w:t>
      </w:r>
    </w:p>
    <w:bookmarkEnd w:id="47"/>
    <w:bookmarkStart w:name="z58" w:id="48"/>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w:t>
      </w:r>
    </w:p>
    <w:bookmarkEnd w:id="48"/>
    <w:bookmarkStart w:name="z59" w:id="49"/>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49"/>
    <w:bookmarkStart w:name="z60" w:id="50"/>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50"/>
    <w:bookmarkStart w:name="z61" w:id="51"/>
    <w:p>
      <w:pPr>
        <w:spacing w:after="0"/>
        <w:ind w:left="0"/>
        <w:jc w:val="both"/>
      </w:pPr>
      <w:r>
        <w:rPr>
          <w:rFonts w:ascii="Times New Roman"/>
          <w:b w:val="false"/>
          <w:i w:val="false"/>
          <w:color w:val="000000"/>
          <w:sz w:val="28"/>
        </w:rPr>
        <w:t>
      10. Әлеуметтік көмек ұсынуға шығыстарды қаржыландыру Жаңақорған ауданының бюджетінде көзделген ағымдағы қаржы жылына арналған қаражат шегінде жүргізіледі.</w:t>
      </w:r>
    </w:p>
    <w:bookmarkEnd w:id="51"/>
    <w:bookmarkStart w:name="z62" w:id="52"/>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2"/>
    <w:bookmarkStart w:name="z63" w:id="53"/>
    <w:p>
      <w:pPr>
        <w:spacing w:after="0"/>
        <w:ind w:left="0"/>
        <w:jc w:val="both"/>
      </w:pPr>
      <w:r>
        <w:rPr>
          <w:rFonts w:ascii="Times New Roman"/>
          <w:b w:val="false"/>
          <w:i w:val="false"/>
          <w:color w:val="000000"/>
          <w:sz w:val="28"/>
        </w:rPr>
        <w:t>
      12. Әлеуметтiк көмек:</w:t>
      </w:r>
    </w:p>
    <w:bookmarkEnd w:id="53"/>
    <w:bookmarkStart w:name="z64" w:id="54"/>
    <w:p>
      <w:pPr>
        <w:spacing w:after="0"/>
        <w:ind w:left="0"/>
        <w:jc w:val="both"/>
      </w:pPr>
      <w:r>
        <w:rPr>
          <w:rFonts w:ascii="Times New Roman"/>
          <w:b w:val="false"/>
          <w:i w:val="false"/>
          <w:color w:val="000000"/>
          <w:sz w:val="28"/>
        </w:rPr>
        <w:t>
      1) алушы қайтыс болған;</w:t>
      </w:r>
    </w:p>
    <w:bookmarkEnd w:id="54"/>
    <w:bookmarkStart w:name="z65" w:id="55"/>
    <w:p>
      <w:pPr>
        <w:spacing w:after="0"/>
        <w:ind w:left="0"/>
        <w:jc w:val="both"/>
      </w:pPr>
      <w:r>
        <w:rPr>
          <w:rFonts w:ascii="Times New Roman"/>
          <w:b w:val="false"/>
          <w:i w:val="false"/>
          <w:color w:val="000000"/>
          <w:sz w:val="28"/>
        </w:rPr>
        <w:t>
      2) алушы ауданның шегiнен тыс тұрақты тұруға кеткен;</w:t>
      </w:r>
    </w:p>
    <w:bookmarkEnd w:id="55"/>
    <w:bookmarkStart w:name="z66" w:id="56"/>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56"/>
    <w:bookmarkStart w:name="z67" w:id="57"/>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57"/>
    <w:bookmarkStart w:name="z68" w:id="58"/>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bookmarkEnd w:id="58"/>
    <w:bookmarkStart w:name="z69" w:id="59"/>
    <w:p>
      <w:pPr>
        <w:spacing w:after="0"/>
        <w:ind w:left="0"/>
        <w:jc w:val="both"/>
      </w:pPr>
      <w:r>
        <w:rPr>
          <w:rFonts w:ascii="Times New Roman"/>
          <w:b w:val="false"/>
          <w:i w:val="false"/>
          <w:color w:val="000000"/>
          <w:sz w:val="28"/>
        </w:rPr>
        <w:t>
      13. Артық төленген сомалар ерiктi немесе Қазақстан Республикасының азаматтық заңнамасында белгiленген тәртiппен қайтаруға жатады.</w:t>
      </w:r>
    </w:p>
    <w:bookmarkEnd w:id="59"/>
    <w:bookmarkStart w:name="z70" w:id="60"/>
    <w:p>
      <w:pPr>
        <w:spacing w:after="0"/>
        <w:ind w:left="0"/>
        <w:jc w:val="left"/>
      </w:pPr>
      <w:r>
        <w:rPr>
          <w:rFonts w:ascii="Times New Roman"/>
          <w:b/>
          <w:i w:val="false"/>
          <w:color w:val="000000"/>
        </w:rPr>
        <w:t xml:space="preserve"> 3-тарау. Қорытынды ереже</w:t>
      </w:r>
    </w:p>
    <w:bookmarkEnd w:id="60"/>
    <w:bookmarkStart w:name="z71" w:id="61"/>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