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2194" w14:textId="8dc21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2021-2023 жылдарға арналған бюджеті туралы" Жаңақорған аудандық мәслихатының 2020 жылғы 30 желтоқсандағы №611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25 наурыздағы № 34 шешімі. Қызылорда облысының Әділет департаментінде 2021 жылғы 2 сәуірде № 8273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2021 – 2023 жылдарға арналған бюжеті туралы" Жаңақорған аудандық мәслихатының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8126 нөмірімен тіркелген, Қазақстан Республикасының нормативтік құқықтық актілердің эталондық бақылау банкінде 2021 жылғы 20 қаңтарда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2021–2023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бекiтiлсiн: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82 110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77 611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84 336,7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- 2226,7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2 226,7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2 226,7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қаңтарынан бастап қолданысқа енгізіледі және ресми жариялауға жатады.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ІIІ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Төменарық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