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3c5a" w14:textId="9973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24 қарашадағы № 255. Қазақстан Республикасының Әділет министрлігінде 2021 жылғы 30 қарашада № 25471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ауданының елді мекендерінде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Жаңақоңыс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Шаменов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Шаменов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