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ac0d" w14:textId="e63a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19 сәуірдегі № 84 қаулысы. Қызылорда облысының Әділет департаментінде 2021 жылғы 20 сәуірде № 8302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Жалағаш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сәуірдегі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жойылды деп танылатын кейбір қаулыларының тізбесі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“Тапсырыс берушілер үшін бірыңғай ұйымдастырушыны айқындау туралы” Жалағаш ауданы әкімдігінің 2019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№6654 болып тіркелген).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“Тапсырыс берушілер үшін бірыңғай ұйымдастырушыны айқындау туралы” Жалағаш ауданы әкімдігінің 2019 жылғы 15 қаңтардағы № 3 қаулысына өзгеріс енгізу туралы” Жалағаш ауданы әкімдігінің 2019 жылғы 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№6813 болып тіркелген).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“Тапсырыс берушілер үшін бірыңғай ұйымдастырушыны айқындау туралы” Жалағаш ауданы әкімдігінің 2019 жылғы 15 қаңтардағы № 3 қаулысына өзгеріс енгізу туралы” Жалағаш ауданы әкімдігінің 2020 жылғы 25 ақпандағы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№7263 болып тіркелген).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