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6958" w14:textId="be16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төбе ауылдық округінің бюджеті туралы" Қармақшы аудандық мәслихатының 2020 жылғы 28 желтоқсандағы №4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4 шешімі. Қызылорда облысының Әділет департаментінде 2021 жылғы 19 наурызда № 82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төбе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6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өбе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4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08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0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0,1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4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