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6fae" w14:textId="d896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Төретам кентінің бюджеті туралы" Қармақшы аудандық мәслихатының 2020 жылғы 28 желтоқсандағы №408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18 шешімі. Қызылорда облысының Әділет департаментінде 2021 жылғы 19 наурызда № 8212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Төретам кентінің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8000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Төретам кентінің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471 536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448 483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480 840,9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-9 304,9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9 304,9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408 шешіміне 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408 шешіміне 5-қосымша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аудандық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санитария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20 көшені орташа жөндеуге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