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4887" w14:textId="54e4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Тасарық ауылдық округінің бюджеті туралы" Қазалы аудандық мәслихатының 2020 жылғы 25 желтоқсандағы №562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43 шешімі. Қызылорда облысының Әділет департаментінде 2021 жылғы 16 наурызда № 8201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Тасарық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7981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Тасарық ауылдық округінің бюджеті 1, 2,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54075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458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952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1 - қосымшасы осы шешімнің қосымшасына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2021 жылғы 12 наурыздағы № 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25 желтоқсандағы № 562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Тасарық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