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689" w14:textId="2159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Майлыбас ауылдық округінің бюджеті туралы" Қазалы аудандық маслихатының 2020 жылғы 25 желтоқсандағы №557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38 шешімі. Қызылорда облысының Әділет департаментінде 2021 жылғы 16 наурызда № 8200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Майлыбас ауылдық округінің бюджеті туралы" аудандық мәслихаттың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7972 нөмірімен тіркелген, 2020 жылғы 31 желтоқсанында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57200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54103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–2583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8714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3) тармақшамен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әкім аппараты қызметін қамтамасыз ету шығындарына 200 мың теңге.".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