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fd12" w14:textId="6f3f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Сапақ ауылдық округінің бюджеті туралы" Арал аудандық мәслихатының 2020 жылғы 31 желтоқсандағы № 480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29 сәуірдегі № 46 шешімі. Қызылорда облысының Әділет департаментінде 2021 жылғы 5 мамырда № 8342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Сапақ ауылдық округінің бюджеті туралы" Арал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8102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Сапақ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23 018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1 290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21 728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23 813,3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-795,3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795,3 мың теңге".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Сапақ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