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56eb" w14:textId="4e45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Беларан ауылдық округінің бюджеті туралы" Арал аудандық мәслихатының 2020 жылғы 31 желтоқсандағы № 464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32 шешімі. Қызылорда облысының Әділет департаментінде 2021 жылғы 5 мамырда № 8334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Беларан ауылдық округінің бюджеті туралы" Арал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8118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Беларан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31 069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29 826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31 092,3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23,3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Беларан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