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47193" w14:textId="c5471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Райым ауылдық округінің бюджеті туралы" Арал аудандық мәслихатының 2020 жылғы 28 желтоқсандағы № 476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2021 жылғы 29 сәуірдегі № 43 шешімі. Қызылорда облысының Әділет департаментінде 2021 жылғы 5 мамырда № 8330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"2021-2023 жылдарға арналған Райым ауылдық округінің бюджеті туралы" Арал аудандық мәслихатының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476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8054 нөмірімен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Райым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78 238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2 080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76 158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79 033,9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- 795,9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795,9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кезектен тыс төртінші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 ауылдық округінің 2021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79 033,9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